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widowControl/>
        <w:tabs>
          <w:tab w:val="right" w:pos="8312"/>
        </w:tabs>
        <w:wordWrap w:val="0"/>
        <w:spacing w:line="560" w:lineRule="exact"/>
        <w:jc w:val="center"/>
        <w:rPr>
          <w:rFonts w:eastAsia="方正小标宋_GBK"/>
          <w:sz w:val="44"/>
          <w:szCs w:val="44"/>
        </w:rPr>
      </w:pPr>
      <w:r>
        <w:rPr>
          <w:rFonts w:eastAsia="方正小标宋_GBK" w:hint="eastAsia"/>
          <w:sz w:val="44"/>
          <w:szCs w:val="44"/>
        </w:rPr>
        <w:t>海关政</w:t>
      </w:r>
      <w:bookmarkStart w:id="0" w:name="_GoBack"/>
      <w:bookmarkEnd w:id="0"/>
      <w:r>
        <w:rPr>
          <w:rFonts w:eastAsia="方正小标宋_GBK" w:hint="eastAsia"/>
          <w:sz w:val="44"/>
          <w:szCs w:val="44"/>
        </w:rPr>
        <w:t>务服务事项办事指南</w:t>
      </w:r>
    </w:p>
    <w:p>
      <w:pPr>
        <w:widowControl/>
        <w:tabs>
          <w:tab w:val="right" w:pos="8312"/>
        </w:tabs>
        <w:wordWrap w:val="0"/>
        <w:spacing w:line="560" w:lineRule="exact"/>
        <w:jc w:val="center"/>
        <w:rPr>
          <w:rFonts w:ascii="方正小标宋_GBK" w:eastAsia="方正小标宋_GBK"/>
          <w:bCs/>
          <w:sz w:val="32"/>
          <w:szCs w:val="32"/>
        </w:rPr>
      </w:pPr>
    </w:p>
    <w:p>
      <w:pPr>
        <w:wordWrap w:val="0"/>
        <w:adjustRightInd w:val="0"/>
        <w:snapToGrid w:val="0"/>
        <w:spacing w:line="560" w:lineRule="exact"/>
        <w:jc w:val="center"/>
        <w:rPr>
          <w:rFonts w:ascii="方正小标宋_GBK" w:eastAsia="方正小标宋_GBK"/>
          <w:sz w:val="44"/>
          <w:szCs w:val="44"/>
        </w:rPr>
      </w:pPr>
      <w:r>
        <w:rPr>
          <w:rFonts w:ascii="方正小标宋_GBK" w:eastAsia="方正小标宋_GBK" w:hint="eastAsia"/>
          <w:sz w:val="44"/>
          <w:szCs w:val="44"/>
        </w:rPr>
        <w:t>“过境动物、进境特定动植物及其产品检疫审批”政务服务事项办事指南</w:t>
      </w:r>
    </w:p>
    <w:p>
      <w:pPr>
        <w:wordWrap w:val="0"/>
        <w:adjustRightInd w:val="0"/>
        <w:snapToGrid w:val="0"/>
        <w:spacing w:line="560" w:lineRule="exact"/>
        <w:ind w:firstLineChars="200" w:firstLine="480"/>
        <w:jc w:val="center"/>
        <w:rPr>
          <w:rFonts w:cs="宋体"/>
          <w:kern w:val="0"/>
          <w:sz w:val="24"/>
        </w:rPr>
      </w:pPr>
    </w:p>
    <w:p>
      <w:pPr>
        <w:wordWrap w:val="0"/>
        <w:adjustRightInd w:val="0"/>
        <w:snapToGrid w:val="0"/>
        <w:spacing w:line="560" w:lineRule="exact"/>
        <w:ind w:firstLineChars="200" w:firstLine="640"/>
        <w:rPr>
          <w:rFonts w:eastAsia="方正仿宋_GBK"/>
          <w:bCs/>
          <w:sz w:val="32"/>
          <w:szCs w:val="32"/>
        </w:rPr>
      </w:pPr>
      <w:r>
        <w:rPr>
          <w:rFonts w:eastAsia="方正黑体_GBK" w:hint="eastAsia"/>
          <w:sz w:val="32"/>
          <w:szCs w:val="32"/>
        </w:rPr>
        <w:t>一、事项名称：</w:t>
      </w:r>
      <w:r>
        <w:rPr>
          <w:rFonts w:eastAsia="方正仿宋_GBK" w:hint="eastAsia"/>
          <w:bCs/>
          <w:sz w:val="32"/>
          <w:szCs w:val="32"/>
        </w:rPr>
        <w:t>过境动物、进境特定动植物及其产品检疫审批（动植物部分）</w:t>
      </w:r>
    </w:p>
    <w:p>
      <w:pPr>
        <w:wordWrap w:val="0"/>
        <w:adjustRightInd w:val="0"/>
        <w:snapToGrid w:val="0"/>
        <w:spacing w:line="560" w:lineRule="exact"/>
        <w:ind w:firstLineChars="200" w:firstLine="640"/>
        <w:rPr>
          <w:rFonts w:eastAsia="方正仿宋_GBK"/>
          <w:bCs/>
          <w:sz w:val="32"/>
          <w:szCs w:val="32"/>
        </w:rPr>
      </w:pPr>
      <w:r>
        <w:rPr>
          <w:rFonts w:eastAsia="方正黑体_GBK" w:hint="eastAsia"/>
          <w:sz w:val="32"/>
          <w:szCs w:val="32"/>
        </w:rPr>
        <w:t>二、事项类型：</w:t>
      </w:r>
      <w:r>
        <w:rPr>
          <w:rFonts w:eastAsia="方正仿宋_GBK" w:hint="eastAsia"/>
          <w:bCs/>
          <w:sz w:val="32"/>
          <w:szCs w:val="32"/>
        </w:rPr>
        <w:t>行政许可</w:t>
      </w:r>
    </w:p>
    <w:p>
      <w:pPr>
        <w:wordWrap w:val="0"/>
        <w:adjustRightInd w:val="0"/>
        <w:snapToGrid w:val="0"/>
        <w:spacing w:line="560" w:lineRule="exact"/>
        <w:ind w:firstLineChars="200" w:firstLine="640"/>
        <w:rPr>
          <w:rFonts w:eastAsia="方正黑体_GBK"/>
          <w:sz w:val="32"/>
          <w:szCs w:val="32"/>
        </w:rPr>
      </w:pPr>
      <w:r>
        <w:rPr>
          <w:rFonts w:eastAsia="方正黑体_GBK" w:hint="eastAsia"/>
          <w:sz w:val="32"/>
          <w:szCs w:val="32"/>
        </w:rPr>
        <w:t>三、设定依据：</w:t>
      </w:r>
    </w:p>
    <w:p>
      <w:pPr>
        <w:wordWrap w:val="0"/>
        <w:adjustRightInd w:val="0"/>
        <w:snapToGrid w:val="0"/>
        <w:spacing w:line="560" w:lineRule="exact"/>
        <w:ind w:firstLineChars="200" w:firstLine="640"/>
        <w:rPr>
          <w:rFonts w:eastAsia="方正仿宋_GBK"/>
          <w:b/>
          <w:bCs/>
          <w:sz w:val="32"/>
          <w:szCs w:val="32"/>
        </w:rPr>
      </w:pPr>
      <w:r>
        <w:rPr>
          <w:rFonts w:eastAsia="方正仿宋_GBK" w:hint="eastAsia"/>
          <w:b/>
          <w:bCs/>
          <w:sz w:val="32"/>
          <w:szCs w:val="32"/>
        </w:rPr>
        <w:t>（一）《中华人民共和国进出境动植物检疫法》</w:t>
      </w:r>
    </w:p>
    <w:p>
      <w:pPr>
        <w:widowControl/>
        <w:spacing w:line="560" w:lineRule="exact"/>
        <w:ind w:firstLineChars="200" w:firstLine="640"/>
        <w:rPr>
          <w:rFonts w:eastAsia="方正仿宋_GBK"/>
          <w:bCs/>
          <w:sz w:val="32"/>
          <w:szCs w:val="32"/>
        </w:rPr>
      </w:pPr>
      <w:r>
        <w:rPr>
          <w:rFonts w:eastAsia="方正仿宋_GBK"/>
          <w:bCs/>
          <w:sz w:val="32"/>
          <w:szCs w:val="32"/>
        </w:rPr>
        <w:t>第五条　国家禁止下列各物进境：</w:t>
      </w:r>
    </w:p>
    <w:p>
      <w:pPr>
        <w:widowControl/>
        <w:spacing w:line="560" w:lineRule="exact"/>
        <w:ind w:firstLineChars="200" w:firstLine="640"/>
        <w:rPr>
          <w:rFonts w:eastAsia="方正仿宋_GBK"/>
          <w:bCs/>
          <w:sz w:val="32"/>
          <w:szCs w:val="32"/>
        </w:rPr>
      </w:pPr>
      <w:r>
        <w:rPr>
          <w:rFonts w:eastAsia="方正仿宋_GBK"/>
          <w:bCs/>
          <w:sz w:val="32"/>
          <w:szCs w:val="32"/>
        </w:rPr>
        <w:t>（一）动植物病原体（包括</w:t>
      </w:r>
      <w:r>
        <w:rPr>
          <w:rFonts w:eastAsia="方正仿宋_GBK"/>
          <w:bCs/>
          <w:sz w:val="32"/>
          <w:szCs w:val="32"/>
        </w:rPr>
        <w:fldChar w:fldCharType="begin"/>
      </w:r>
      <w:r>
        <w:instrText>HYPERLINK "http://baike.baidu.com/view/2386237.htm"</w:instrText>
      </w:r>
      <w:r>
        <w:rPr>
          <w:rFonts w:eastAsia="方正仿宋_GBK"/>
          <w:bCs/>
          <w:sz w:val="32"/>
          <w:szCs w:val="32"/>
        </w:rPr>
        <w:fldChar w:fldCharType="separate"/>
      </w:r>
      <w:r>
        <w:rPr>
          <w:rFonts w:eastAsia="方正仿宋_GBK"/>
          <w:bCs/>
          <w:sz w:val="32"/>
          <w:szCs w:val="32"/>
        </w:rPr>
        <w:t>菌种</w:t>
      </w:r>
      <w:r>
        <w:rPr>
          <w:rFonts w:eastAsia="方正仿宋_GBK"/>
          <w:bCs/>
          <w:sz w:val="32"/>
          <w:szCs w:val="32"/>
        </w:rPr>
        <w:fldChar w:fldCharType="end"/>
      </w:r>
      <w:r>
        <w:rPr>
          <w:rFonts w:eastAsia="方正仿宋_GBK"/>
          <w:bCs/>
          <w:sz w:val="32"/>
          <w:szCs w:val="32"/>
        </w:rPr>
        <w:t>、毒种等）、害虫及其他有害生物；</w:t>
      </w:r>
    </w:p>
    <w:p>
      <w:pPr>
        <w:widowControl/>
        <w:spacing w:line="560" w:lineRule="exact"/>
        <w:ind w:firstLineChars="200" w:firstLine="640"/>
        <w:rPr>
          <w:rFonts w:eastAsia="方正仿宋_GBK"/>
          <w:bCs/>
          <w:sz w:val="32"/>
          <w:szCs w:val="32"/>
        </w:rPr>
      </w:pPr>
      <w:r>
        <w:rPr>
          <w:rFonts w:eastAsia="方正仿宋_GBK"/>
          <w:bCs/>
          <w:sz w:val="32"/>
          <w:szCs w:val="32"/>
        </w:rPr>
        <w:t>（二）动植物疫情流行的国家和地区的有关动植物、动植物产品和其他检疫物；</w:t>
      </w:r>
    </w:p>
    <w:p>
      <w:pPr>
        <w:widowControl/>
        <w:spacing w:line="560" w:lineRule="exact"/>
        <w:ind w:firstLineChars="200" w:firstLine="640"/>
        <w:rPr>
          <w:rFonts w:eastAsia="方正仿宋_GBK"/>
          <w:bCs/>
          <w:sz w:val="32"/>
          <w:szCs w:val="32"/>
        </w:rPr>
      </w:pPr>
      <w:r>
        <w:rPr>
          <w:rFonts w:eastAsia="方正仿宋_GBK"/>
          <w:bCs/>
          <w:sz w:val="32"/>
          <w:szCs w:val="32"/>
        </w:rPr>
        <w:t>（三）动物尸体；</w:t>
      </w:r>
    </w:p>
    <w:p>
      <w:pPr>
        <w:widowControl/>
        <w:spacing w:line="560" w:lineRule="exact"/>
        <w:ind w:firstLineChars="200" w:firstLine="640"/>
        <w:rPr>
          <w:rFonts w:eastAsia="方正仿宋_GBK"/>
          <w:bCs/>
          <w:sz w:val="32"/>
          <w:szCs w:val="32"/>
        </w:rPr>
      </w:pPr>
      <w:r>
        <w:rPr>
          <w:rFonts w:eastAsia="方正仿宋_GBK"/>
          <w:bCs/>
          <w:sz w:val="32"/>
          <w:szCs w:val="32"/>
        </w:rPr>
        <w:t>（四）土壤。</w:t>
      </w:r>
    </w:p>
    <w:p>
      <w:pPr>
        <w:widowControl/>
        <w:spacing w:line="560" w:lineRule="exact"/>
        <w:ind w:firstLineChars="200" w:firstLine="640"/>
        <w:rPr>
          <w:rFonts w:eastAsia="方正仿宋_GBK"/>
          <w:bCs/>
          <w:sz w:val="32"/>
          <w:szCs w:val="32"/>
        </w:rPr>
      </w:pPr>
      <w:r>
        <w:rPr>
          <w:rFonts w:eastAsia="方正仿宋_GBK"/>
          <w:bCs/>
          <w:sz w:val="32"/>
          <w:szCs w:val="32"/>
        </w:rPr>
        <w:t>口岸动植物检疫机关发现有前款规定的禁止进境物的，作退回或者销毁处理。</w:t>
      </w:r>
    </w:p>
    <w:p>
      <w:pPr>
        <w:widowControl/>
        <w:spacing w:line="560" w:lineRule="exact"/>
        <w:ind w:firstLineChars="200" w:firstLine="640"/>
        <w:rPr>
          <w:rFonts w:eastAsia="方正仿宋_GBK"/>
          <w:bCs/>
          <w:sz w:val="32"/>
          <w:szCs w:val="32"/>
        </w:rPr>
      </w:pPr>
      <w:r>
        <w:rPr>
          <w:rFonts w:eastAsia="方正仿宋_GBK"/>
          <w:bCs/>
          <w:sz w:val="32"/>
          <w:szCs w:val="32"/>
        </w:rPr>
        <w:t>因科学研究等特殊需要引进本条第一款规定的禁止进境物的，必须事先提出申请，经国家动植物检疫机关批准。</w:t>
      </w:r>
    </w:p>
    <w:p>
      <w:pPr>
        <w:wordWrap w:val="0"/>
        <w:adjustRightInd w:val="0"/>
        <w:snapToGrid w:val="0"/>
        <w:spacing w:line="560" w:lineRule="exact"/>
        <w:ind w:firstLineChars="200" w:firstLine="640"/>
        <w:rPr>
          <w:rFonts w:eastAsia="方正仿宋_GBK"/>
          <w:bCs/>
          <w:sz w:val="32"/>
          <w:szCs w:val="32"/>
        </w:rPr>
      </w:pPr>
      <w:r>
        <w:rPr>
          <w:rFonts w:eastAsia="方正仿宋_GBK"/>
          <w:bCs/>
          <w:sz w:val="32"/>
          <w:szCs w:val="32"/>
        </w:rPr>
        <w:t>本条第一款第二项规定的禁止进境物的名录，由国务院农业行政主管部门制定并公布。</w:t>
      </w:r>
    </w:p>
    <w:p>
      <w:pPr>
        <w:wordWrap w:val="0"/>
        <w:adjustRightInd w:val="0"/>
        <w:snapToGrid w:val="0"/>
        <w:spacing w:line="560" w:lineRule="exact"/>
        <w:ind w:firstLineChars="200" w:firstLine="640"/>
        <w:rPr>
          <w:rFonts w:eastAsia="方正仿宋_GBK"/>
          <w:bCs/>
          <w:sz w:val="32"/>
          <w:szCs w:val="32"/>
        </w:rPr>
      </w:pPr>
      <w:r>
        <w:rPr>
          <w:rFonts w:eastAsia="方正仿宋_GBK" w:hint="eastAsia"/>
          <w:bCs/>
          <w:sz w:val="32"/>
          <w:szCs w:val="32"/>
        </w:rPr>
        <w:t>第十条 输入动物、动物产品、植物种子、种苗及其他繁殖材料的,必须事先提出申请,办理检疫审批手续。</w:t>
      </w:r>
    </w:p>
    <w:p>
      <w:pPr>
        <w:wordWrap w:val="0"/>
        <w:adjustRightInd w:val="0"/>
        <w:snapToGrid w:val="0"/>
        <w:spacing w:line="560" w:lineRule="exact"/>
        <w:ind w:firstLineChars="200" w:firstLine="640"/>
        <w:rPr>
          <w:rFonts w:eastAsia="方正仿宋_GBK"/>
          <w:b/>
          <w:bCs/>
          <w:sz w:val="32"/>
          <w:szCs w:val="32"/>
        </w:rPr>
      </w:pPr>
      <w:r>
        <w:rPr>
          <w:rFonts w:eastAsia="方正仿宋_GBK" w:hint="eastAsia"/>
          <w:bCs/>
          <w:sz w:val="32"/>
          <w:szCs w:val="32"/>
        </w:rPr>
        <w:t>第二十八条 携带、邮寄植物种子、种苗及其繁殖材料进境的，必须事先提出申请，办理检疫审批手续。</w:t>
      </w:r>
    </w:p>
    <w:p>
      <w:pPr>
        <w:wordWrap w:val="0"/>
        <w:adjustRightInd w:val="0"/>
        <w:snapToGrid w:val="0"/>
        <w:spacing w:line="560" w:lineRule="exact"/>
        <w:ind w:firstLineChars="200" w:firstLine="640"/>
        <w:rPr>
          <w:rFonts w:eastAsia="方正仿宋_GBK"/>
          <w:b/>
          <w:bCs/>
          <w:sz w:val="32"/>
          <w:szCs w:val="32"/>
        </w:rPr>
      </w:pPr>
      <w:r>
        <w:rPr>
          <w:rFonts w:eastAsia="方正仿宋_GBK" w:hint="eastAsia"/>
          <w:b/>
          <w:bCs/>
          <w:sz w:val="32"/>
          <w:szCs w:val="32"/>
        </w:rPr>
        <w:t>（二）《中华人民共和国进出境动植物检疫法实施条例》</w:t>
      </w:r>
    </w:p>
    <w:p>
      <w:pPr>
        <w:wordWrap w:val="0"/>
        <w:adjustRightInd w:val="0"/>
        <w:snapToGrid w:val="0"/>
        <w:spacing w:line="560" w:lineRule="exact"/>
        <w:ind w:firstLineChars="200" w:firstLine="640"/>
        <w:rPr>
          <w:rFonts w:eastAsia="方正仿宋_GBK"/>
          <w:bCs/>
          <w:sz w:val="32"/>
          <w:szCs w:val="32"/>
        </w:rPr>
      </w:pPr>
      <w:r>
        <w:rPr>
          <w:rFonts w:eastAsia="方正仿宋_GBK" w:hint="eastAsia"/>
          <w:bCs/>
          <w:sz w:val="32"/>
          <w:szCs w:val="32"/>
        </w:rPr>
        <w:t>第九条 输入动物、动物产品和进出境动植物检疫法第五条第一款所列禁止进境物的检疫审批,由国家动植物检疫局或者其授权的口岸动植物检疫机关负责。</w:t>
      </w:r>
    </w:p>
    <w:p>
      <w:pPr>
        <w:wordWrap w:val="0"/>
        <w:adjustRightInd w:val="0"/>
        <w:snapToGrid w:val="0"/>
        <w:spacing w:line="560" w:lineRule="exact"/>
        <w:ind w:firstLineChars="200" w:firstLine="640"/>
        <w:rPr>
          <w:rFonts w:eastAsia="方正仿宋_GBK"/>
          <w:bCs/>
          <w:sz w:val="32"/>
          <w:szCs w:val="32"/>
        </w:rPr>
      </w:pPr>
      <w:r>
        <w:rPr>
          <w:rFonts w:eastAsia="方正仿宋_GBK" w:hint="eastAsia"/>
          <w:bCs/>
          <w:sz w:val="32"/>
          <w:szCs w:val="32"/>
        </w:rPr>
        <w:t>输入植物种子、种苗及其他繁殖材料的检疫审批,由植物检疫条例规定的机关负责。</w:t>
      </w:r>
    </w:p>
    <w:p>
      <w:pPr>
        <w:widowControl/>
        <w:shd w:val="clear" w:color="auto" w:fill="FFFFFF"/>
        <w:wordWrap w:val="0"/>
        <w:spacing w:line="560" w:lineRule="exact"/>
        <w:ind w:firstLine="560"/>
        <w:jc w:val="left"/>
        <w:rPr>
          <w:rFonts w:eastAsia="方正仿宋_GBK"/>
          <w:bCs/>
          <w:sz w:val="32"/>
          <w:szCs w:val="32"/>
        </w:rPr>
      </w:pPr>
      <w:r>
        <w:rPr>
          <w:rFonts w:eastAsia="方正仿宋_GBK" w:hint="eastAsia"/>
          <w:bCs/>
          <w:sz w:val="32"/>
          <w:szCs w:val="32"/>
        </w:rPr>
        <w:t>第十二条 携带、邮寄植物种子、种苗及其他繁殖材料进境的，必须事先提出申请，办理检疫审批手续；因特殊情况无法事先办理的，携带人或者邮寄人应当在口岸补办检疫审批手续，经审批机关同意并经检疫合格后方准进境。</w:t>
      </w:r>
    </w:p>
    <w:p>
      <w:pPr>
        <w:wordWrap w:val="0"/>
        <w:adjustRightInd w:val="0"/>
        <w:snapToGrid w:val="0"/>
        <w:spacing w:line="560" w:lineRule="exact"/>
        <w:ind w:firstLineChars="200" w:firstLine="640"/>
        <w:rPr>
          <w:rFonts w:eastAsia="方正仿宋_GBK"/>
          <w:bCs/>
          <w:sz w:val="32"/>
          <w:szCs w:val="32"/>
        </w:rPr>
      </w:pPr>
      <w:r>
        <w:rPr>
          <w:rFonts w:eastAsia="方正黑体_GBK" w:hint="eastAsia"/>
          <w:sz w:val="32"/>
          <w:szCs w:val="32"/>
        </w:rPr>
        <w:t>四、实施机构：</w:t>
      </w:r>
      <w:r>
        <w:rPr>
          <w:rFonts w:eastAsia="方正仿宋_GBK" w:hint="eastAsia"/>
          <w:bCs/>
          <w:sz w:val="32"/>
          <w:szCs w:val="32"/>
        </w:rPr>
        <w:t>海关总署、天津海关</w:t>
      </w:r>
    </w:p>
    <w:p>
      <w:pPr>
        <w:wordWrap w:val="0"/>
        <w:spacing w:line="560" w:lineRule="exact"/>
        <w:ind w:firstLineChars="200" w:firstLine="640"/>
        <w:rPr>
          <w:rFonts w:eastAsia="方正黑体_GBK"/>
          <w:bCs/>
          <w:sz w:val="32"/>
          <w:szCs w:val="32"/>
        </w:rPr>
      </w:pPr>
      <w:r>
        <w:rPr>
          <w:rFonts w:eastAsia="方正黑体_GBK" w:hint="eastAsia"/>
          <w:sz w:val="32"/>
          <w:szCs w:val="32"/>
        </w:rPr>
        <w:t>五、法定办结时限：</w:t>
      </w:r>
      <w:r>
        <w:rPr>
          <w:rFonts w:eastAsia="方正仿宋_GBK"/>
          <w:bCs/>
          <w:sz w:val="32"/>
          <w:szCs w:val="32"/>
        </w:rPr>
        <w:t>自受理申请之日起20</w:t>
      </w:r>
      <w:r>
        <w:rPr>
          <w:rFonts w:eastAsia="方正仿宋_GBK" w:hint="eastAsia"/>
          <w:bCs/>
          <w:sz w:val="32"/>
          <w:szCs w:val="32"/>
        </w:rPr>
        <w:t>个工作</w:t>
      </w:r>
      <w:r>
        <w:rPr>
          <w:rFonts w:eastAsia="方正仿宋_GBK"/>
          <w:bCs/>
          <w:sz w:val="32"/>
          <w:szCs w:val="32"/>
        </w:rPr>
        <w:t>日内作出</w:t>
      </w:r>
      <w:r>
        <w:rPr>
          <w:rFonts w:eastAsia="方正仿宋_GBK" w:hint="eastAsia"/>
          <w:bCs/>
          <w:sz w:val="32"/>
          <w:szCs w:val="32"/>
        </w:rPr>
        <w:t>准予许可或不予许可的</w:t>
      </w:r>
      <w:r>
        <w:rPr>
          <w:rFonts w:eastAsia="方正仿宋_GBK"/>
          <w:bCs/>
          <w:sz w:val="32"/>
          <w:szCs w:val="32"/>
        </w:rPr>
        <w:t>决定。20</w:t>
      </w:r>
      <w:r>
        <w:rPr>
          <w:rFonts w:eastAsia="方正仿宋_GBK" w:hint="eastAsia"/>
          <w:bCs/>
          <w:sz w:val="32"/>
          <w:szCs w:val="32"/>
        </w:rPr>
        <w:t>个工作</w:t>
      </w:r>
      <w:r>
        <w:rPr>
          <w:rFonts w:eastAsia="方正仿宋_GBK"/>
          <w:bCs/>
          <w:sz w:val="32"/>
          <w:szCs w:val="32"/>
        </w:rPr>
        <w:t>日内不能作出决定的，经</w:t>
      </w:r>
      <w:r>
        <w:rPr>
          <w:rFonts w:eastAsia="方正仿宋_GBK" w:hint="eastAsia"/>
          <w:bCs/>
          <w:sz w:val="32"/>
          <w:szCs w:val="32"/>
        </w:rPr>
        <w:t>本行政机关负责人</w:t>
      </w:r>
      <w:r>
        <w:rPr>
          <w:rFonts w:eastAsia="方正仿宋_GBK"/>
          <w:bCs/>
          <w:sz w:val="32"/>
          <w:szCs w:val="32"/>
        </w:rPr>
        <w:t>批准，可以延长10</w:t>
      </w:r>
      <w:r>
        <w:rPr>
          <w:rFonts w:eastAsia="方正仿宋_GBK" w:hint="eastAsia"/>
          <w:bCs/>
          <w:sz w:val="32"/>
          <w:szCs w:val="32"/>
        </w:rPr>
        <w:t>个工作</w:t>
      </w:r>
      <w:r>
        <w:rPr>
          <w:rFonts w:eastAsia="方正仿宋_GBK"/>
          <w:bCs/>
          <w:sz w:val="32"/>
          <w:szCs w:val="32"/>
        </w:rPr>
        <w:t>日。</w:t>
      </w:r>
    </w:p>
    <w:p>
      <w:pPr>
        <w:wordWrap w:val="0"/>
        <w:adjustRightInd w:val="0"/>
        <w:snapToGrid w:val="0"/>
        <w:spacing w:line="560" w:lineRule="exact"/>
        <w:ind w:firstLineChars="200" w:firstLine="640"/>
        <w:rPr>
          <w:rFonts w:eastAsia="方正仿宋_GBK"/>
          <w:bCs/>
          <w:sz w:val="32"/>
          <w:szCs w:val="32"/>
        </w:rPr>
      </w:pPr>
      <w:r>
        <w:rPr>
          <w:rFonts w:eastAsia="方正黑体_GBK" w:hint="eastAsia"/>
          <w:sz w:val="32"/>
          <w:szCs w:val="32"/>
        </w:rPr>
        <w:t>六、承诺办结时限：</w:t>
      </w:r>
      <w:r>
        <w:rPr>
          <w:rFonts w:eastAsia="方正仿宋_GBK"/>
          <w:bCs/>
          <w:sz w:val="32"/>
          <w:szCs w:val="32"/>
        </w:rPr>
        <w:t>自受理申请之日起20</w:t>
      </w:r>
      <w:r>
        <w:rPr>
          <w:rFonts w:eastAsia="方正仿宋_GBK" w:hint="eastAsia"/>
          <w:bCs/>
          <w:sz w:val="32"/>
          <w:szCs w:val="32"/>
        </w:rPr>
        <w:t>个工作</w:t>
      </w:r>
      <w:r>
        <w:rPr>
          <w:rFonts w:eastAsia="方正仿宋_GBK"/>
          <w:bCs/>
          <w:sz w:val="32"/>
          <w:szCs w:val="32"/>
        </w:rPr>
        <w:t>日内作出</w:t>
      </w:r>
      <w:r>
        <w:rPr>
          <w:rFonts w:eastAsia="方正仿宋_GBK" w:hint="eastAsia"/>
          <w:bCs/>
          <w:sz w:val="32"/>
          <w:szCs w:val="32"/>
        </w:rPr>
        <w:t>准予许可或不予许可的</w:t>
      </w:r>
      <w:r>
        <w:rPr>
          <w:rFonts w:eastAsia="方正仿宋_GBK"/>
          <w:bCs/>
          <w:sz w:val="32"/>
          <w:szCs w:val="32"/>
        </w:rPr>
        <w:t>决定。20</w:t>
      </w:r>
      <w:r>
        <w:rPr>
          <w:rFonts w:eastAsia="方正仿宋_GBK" w:hint="eastAsia"/>
          <w:bCs/>
          <w:sz w:val="32"/>
          <w:szCs w:val="32"/>
        </w:rPr>
        <w:t>个工作</w:t>
      </w:r>
      <w:r>
        <w:rPr>
          <w:rFonts w:eastAsia="方正仿宋_GBK"/>
          <w:bCs/>
          <w:sz w:val="32"/>
          <w:szCs w:val="32"/>
        </w:rPr>
        <w:t>日内不能作出决定的，经</w:t>
      </w:r>
      <w:r>
        <w:rPr>
          <w:rFonts w:eastAsia="方正仿宋_GBK" w:hint="eastAsia"/>
          <w:bCs/>
          <w:sz w:val="32"/>
          <w:szCs w:val="32"/>
        </w:rPr>
        <w:t>本行政机关负责人</w:t>
      </w:r>
      <w:r>
        <w:rPr>
          <w:rFonts w:eastAsia="方正仿宋_GBK"/>
          <w:bCs/>
          <w:sz w:val="32"/>
          <w:szCs w:val="32"/>
        </w:rPr>
        <w:t>批准，可以延长10</w:t>
      </w:r>
      <w:r>
        <w:rPr>
          <w:rFonts w:eastAsia="方正仿宋_GBK" w:hint="eastAsia"/>
          <w:bCs/>
          <w:sz w:val="32"/>
          <w:szCs w:val="32"/>
        </w:rPr>
        <w:t>个工作</w:t>
      </w:r>
      <w:r>
        <w:rPr>
          <w:rFonts w:eastAsia="方正仿宋_GBK"/>
          <w:bCs/>
          <w:sz w:val="32"/>
          <w:szCs w:val="32"/>
        </w:rPr>
        <w:t>日。</w:t>
      </w:r>
    </w:p>
    <w:p>
      <w:pPr>
        <w:wordWrap w:val="0"/>
        <w:adjustRightInd w:val="0"/>
        <w:snapToGrid w:val="0"/>
        <w:spacing w:line="560" w:lineRule="exact"/>
        <w:ind w:firstLineChars="200" w:firstLine="640"/>
        <w:rPr>
          <w:rFonts w:eastAsia="方正黑体_GBK"/>
          <w:bCs/>
          <w:sz w:val="32"/>
          <w:szCs w:val="32"/>
        </w:rPr>
      </w:pPr>
      <w:r>
        <w:rPr>
          <w:rFonts w:eastAsia="方正黑体_GBK" w:hint="eastAsia"/>
          <w:sz w:val="32"/>
          <w:szCs w:val="32"/>
        </w:rPr>
        <w:t>七、结果名称：</w:t>
      </w:r>
      <w:r>
        <w:rPr>
          <w:rFonts w:eastAsia="方正仿宋_GBK" w:hint="eastAsia"/>
          <w:bCs/>
          <w:sz w:val="32"/>
          <w:szCs w:val="32"/>
        </w:rPr>
        <w:t>《中华人民共和国进境动植物检疫许可证》《中华人民共和国</w:t>
      </w:r>
      <w:r>
        <w:rPr>
          <w:rFonts w:eastAsia="方正仿宋_GBK"/>
          <w:spacing w:val="-6"/>
          <w:sz w:val="32"/>
          <w:szCs w:val="32"/>
        </w:rPr>
        <w:t>XXX</w:t>
      </w:r>
      <w:r>
        <w:rPr>
          <w:rFonts w:eastAsia="方正仿宋_GBK" w:hint="eastAsia"/>
          <w:bCs/>
          <w:sz w:val="32"/>
          <w:szCs w:val="32"/>
        </w:rPr>
        <w:t>海关行政许可申请不予受理通知书》</w:t>
      </w:r>
      <w:r>
        <w:rPr>
          <w:rFonts w:eastAsia="方正仿宋_GBK" w:hint="eastAsia"/>
          <w:spacing w:val="-6"/>
          <w:sz w:val="32"/>
          <w:szCs w:val="32"/>
        </w:rPr>
        <w:t>《中华人民共和国</w:t>
      </w:r>
      <w:r>
        <w:rPr>
          <w:rFonts w:eastAsia="方正仿宋_GBK"/>
          <w:spacing w:val="-6"/>
          <w:sz w:val="32"/>
          <w:szCs w:val="32"/>
        </w:rPr>
        <w:t>XXX</w:t>
      </w:r>
      <w:r>
        <w:rPr>
          <w:rFonts w:eastAsia="方正仿宋_GBK" w:hint="eastAsia"/>
          <w:spacing w:val="-6"/>
          <w:sz w:val="32"/>
          <w:szCs w:val="32"/>
        </w:rPr>
        <w:t>海关不予行政许可决定书》。</w:t>
      </w:r>
    </w:p>
    <w:p>
      <w:pPr>
        <w:wordWrap w:val="0"/>
        <w:spacing w:line="560" w:lineRule="exact"/>
        <w:ind w:firstLineChars="200" w:firstLine="640"/>
        <w:rPr>
          <w:rFonts w:eastAsia="方正黑体_GBK"/>
          <w:sz w:val="32"/>
          <w:szCs w:val="32"/>
        </w:rPr>
      </w:pPr>
      <w:r>
        <w:rPr>
          <w:rFonts w:eastAsia="方正黑体_GBK" w:hint="eastAsia"/>
          <w:sz w:val="32"/>
          <w:szCs w:val="32"/>
        </w:rPr>
        <w:t>八、结果样本：</w:t>
      </w:r>
    </w:p>
    <w:p>
      <w:pPr>
        <w:wordWrap w:val="0"/>
        <w:spacing w:line="560" w:lineRule="exact"/>
        <w:ind w:firstLineChars="200" w:firstLine="616"/>
        <w:rPr>
          <w:rFonts w:eastAsia="方正仿宋_GBK"/>
          <w:spacing w:val="-6"/>
          <w:sz w:val="32"/>
          <w:szCs w:val="32"/>
        </w:rPr>
      </w:pPr>
      <w:r>
        <w:rPr>
          <w:rFonts w:eastAsia="方正仿宋_GBK" w:hint="eastAsia"/>
          <w:spacing w:val="-6"/>
          <w:sz w:val="32"/>
          <w:szCs w:val="32"/>
        </w:rPr>
        <w:t>（一）《中华人民共和国</w:t>
      </w:r>
      <w:r>
        <w:rPr>
          <w:rFonts w:eastAsia="方正仿宋_GBK"/>
          <w:spacing w:val="-6"/>
          <w:sz w:val="32"/>
          <w:szCs w:val="32"/>
        </w:rPr>
        <w:t>XXX</w:t>
      </w:r>
      <w:r>
        <w:rPr>
          <w:rFonts w:eastAsia="方正仿宋_GBK" w:hint="eastAsia"/>
          <w:spacing w:val="-6"/>
          <w:sz w:val="32"/>
          <w:szCs w:val="32"/>
        </w:rPr>
        <w:t>海关行政许可申请不予受理通知书》（见附件1）；</w:t>
      </w:r>
    </w:p>
    <w:p>
      <w:pPr>
        <w:wordWrap w:val="0"/>
        <w:spacing w:line="560" w:lineRule="exact"/>
        <w:ind w:firstLineChars="200" w:firstLine="616"/>
        <w:rPr>
          <w:rFonts w:eastAsia="方正仿宋_GBK"/>
          <w:spacing w:val="-6"/>
          <w:sz w:val="32"/>
          <w:szCs w:val="32"/>
        </w:rPr>
      </w:pPr>
      <w:r>
        <w:rPr>
          <w:rFonts w:eastAsia="方正仿宋_GBK" w:hint="eastAsia"/>
          <w:spacing w:val="-6"/>
          <w:sz w:val="32"/>
          <w:szCs w:val="32"/>
        </w:rPr>
        <w:t>（二）《中华人民共和国</w:t>
      </w:r>
      <w:r>
        <w:rPr>
          <w:rFonts w:eastAsia="方正仿宋_GBK"/>
          <w:spacing w:val="-6"/>
          <w:sz w:val="32"/>
          <w:szCs w:val="32"/>
        </w:rPr>
        <w:t>XXX</w:t>
      </w:r>
      <w:r>
        <w:rPr>
          <w:rFonts w:eastAsia="方正仿宋_GBK" w:hint="eastAsia"/>
          <w:spacing w:val="-6"/>
          <w:sz w:val="32"/>
          <w:szCs w:val="32"/>
        </w:rPr>
        <w:t>海关不予行政许可决定书》（见附件2）。</w:t>
      </w:r>
    </w:p>
    <w:p>
      <w:pPr>
        <w:wordWrap w:val="0"/>
        <w:adjustRightInd w:val="0"/>
        <w:snapToGrid w:val="0"/>
        <w:spacing w:line="560" w:lineRule="exact"/>
        <w:ind w:firstLineChars="200" w:firstLine="640"/>
        <w:rPr>
          <w:rFonts w:eastAsia="方正仿宋_GBK"/>
          <w:bCs/>
          <w:sz w:val="32"/>
          <w:szCs w:val="32"/>
        </w:rPr>
      </w:pPr>
      <w:r>
        <w:rPr>
          <w:rFonts w:eastAsia="方正黑体_GBK" w:hint="eastAsia"/>
          <w:sz w:val="32"/>
          <w:szCs w:val="32"/>
        </w:rPr>
        <w:t>九、收费标准：</w:t>
      </w:r>
      <w:r>
        <w:rPr>
          <w:rFonts w:eastAsia="方正仿宋_GBK" w:hint="eastAsia"/>
          <w:bCs/>
          <w:sz w:val="32"/>
          <w:szCs w:val="32"/>
        </w:rPr>
        <w:t>不收费</w:t>
      </w:r>
    </w:p>
    <w:p>
      <w:pPr>
        <w:wordWrap w:val="0"/>
        <w:adjustRightInd w:val="0"/>
        <w:snapToGrid w:val="0"/>
        <w:spacing w:line="560" w:lineRule="exact"/>
        <w:ind w:firstLineChars="200" w:firstLine="640"/>
        <w:rPr>
          <w:rFonts w:eastAsia="方正仿宋_GBK"/>
          <w:bCs/>
          <w:sz w:val="32"/>
          <w:szCs w:val="32"/>
        </w:rPr>
      </w:pPr>
      <w:r>
        <w:rPr>
          <w:rFonts w:eastAsia="方正黑体_GBK" w:hint="eastAsia"/>
          <w:sz w:val="32"/>
          <w:szCs w:val="32"/>
        </w:rPr>
        <w:t>十、收费依据：</w:t>
      </w:r>
      <w:r>
        <w:rPr>
          <w:rFonts w:eastAsia="方正仿宋_GBK" w:hint="eastAsia"/>
          <w:bCs/>
          <w:sz w:val="32"/>
          <w:szCs w:val="32"/>
        </w:rPr>
        <w:t>无</w:t>
      </w:r>
    </w:p>
    <w:p>
      <w:pPr>
        <w:wordWrap w:val="0"/>
        <w:adjustRightInd w:val="0"/>
        <w:snapToGrid w:val="0"/>
        <w:spacing w:line="560" w:lineRule="exact"/>
        <w:ind w:firstLineChars="200" w:firstLine="640"/>
        <w:rPr>
          <w:rFonts w:eastAsia="方正黑体_GBK"/>
          <w:sz w:val="32"/>
          <w:szCs w:val="32"/>
        </w:rPr>
      </w:pPr>
      <w:r>
        <w:rPr>
          <w:rFonts w:eastAsia="方正黑体_GBK" w:hint="eastAsia"/>
          <w:sz w:val="32"/>
          <w:szCs w:val="32"/>
        </w:rPr>
        <w:t>十一、申请条件：</w:t>
      </w:r>
    </w:p>
    <w:p>
      <w:pPr>
        <w:widowControl/>
        <w:snapToGrid w:val="0"/>
        <w:spacing w:line="560" w:lineRule="exact"/>
        <w:ind w:firstLineChars="200" w:firstLine="640"/>
        <w:rPr>
          <w:rFonts w:eastAsia="方正仿宋_GBK"/>
          <w:sz w:val="32"/>
          <w:szCs w:val="32"/>
        </w:rPr>
      </w:pPr>
      <w:r>
        <w:rPr>
          <w:rFonts w:eastAsia="方正仿宋_GBK" w:hint="eastAsia"/>
          <w:bCs/>
          <w:sz w:val="32"/>
          <w:szCs w:val="32"/>
        </w:rPr>
        <w:t>（一）</w:t>
      </w:r>
      <w:r>
        <w:rPr>
          <w:rFonts w:eastAsia="方正仿宋_GBK" w:hint="eastAsia"/>
          <w:sz w:val="32"/>
          <w:szCs w:val="32"/>
        </w:rPr>
        <w:t>申请办理检疫审批手续的单位（以下简称申请单位）应当是具有独立法人资格并直接对外签订贸易合同或者协议的单位；</w:t>
      </w:r>
    </w:p>
    <w:p>
      <w:pPr>
        <w:widowControl/>
        <w:snapToGrid w:val="0"/>
        <w:spacing w:line="560" w:lineRule="exact"/>
        <w:ind w:firstLineChars="200" w:firstLine="640"/>
        <w:rPr>
          <w:rFonts w:eastAsia="方正仿宋_GBK"/>
          <w:sz w:val="32"/>
          <w:szCs w:val="32"/>
        </w:rPr>
      </w:pPr>
      <w:r>
        <w:rPr>
          <w:rFonts w:eastAsia="方正仿宋_GBK" w:hint="eastAsia"/>
          <w:bCs/>
          <w:sz w:val="32"/>
          <w:szCs w:val="32"/>
        </w:rPr>
        <w:t>（二）</w:t>
      </w:r>
      <w:r>
        <w:rPr>
          <w:rFonts w:eastAsia="方正仿宋_GBK" w:hint="eastAsia"/>
          <w:sz w:val="32"/>
          <w:szCs w:val="32"/>
        </w:rPr>
        <w:t>输出和途经国家或者地区无相关的动植物疫情；</w:t>
      </w:r>
    </w:p>
    <w:p>
      <w:pPr>
        <w:widowControl/>
        <w:snapToGrid w:val="0"/>
        <w:spacing w:line="560" w:lineRule="exact"/>
        <w:ind w:firstLineChars="200" w:firstLine="640"/>
        <w:rPr>
          <w:rFonts w:eastAsia="方正仿宋_GBK"/>
          <w:sz w:val="32"/>
          <w:szCs w:val="32"/>
        </w:rPr>
      </w:pPr>
      <w:r>
        <w:rPr>
          <w:rFonts w:eastAsia="方正仿宋_GBK" w:hint="eastAsia"/>
          <w:bCs/>
          <w:sz w:val="32"/>
          <w:szCs w:val="32"/>
        </w:rPr>
        <w:t>（三）</w:t>
      </w:r>
      <w:r>
        <w:rPr>
          <w:rFonts w:eastAsia="方正仿宋_GBK" w:hint="eastAsia"/>
          <w:sz w:val="32"/>
          <w:szCs w:val="32"/>
        </w:rPr>
        <w:t>符合中国有关动植物检疫法律法规和部门规章的规定；</w:t>
      </w:r>
    </w:p>
    <w:p>
      <w:pPr>
        <w:widowControl/>
        <w:snapToGrid w:val="0"/>
        <w:spacing w:line="560" w:lineRule="exact"/>
        <w:ind w:firstLineChars="200" w:firstLine="640"/>
        <w:rPr>
          <w:rFonts w:eastAsia="方正仿宋_GBK"/>
          <w:sz w:val="32"/>
          <w:szCs w:val="32"/>
        </w:rPr>
      </w:pPr>
      <w:r>
        <w:rPr>
          <w:rFonts w:eastAsia="方正仿宋_GBK" w:hint="eastAsia"/>
          <w:bCs/>
          <w:sz w:val="32"/>
          <w:szCs w:val="32"/>
        </w:rPr>
        <w:t>（四）</w:t>
      </w:r>
      <w:r>
        <w:rPr>
          <w:rFonts w:eastAsia="方正仿宋_GBK" w:hint="eastAsia"/>
          <w:sz w:val="32"/>
          <w:szCs w:val="32"/>
        </w:rPr>
        <w:t>符合中国与输出国家或者地区签订的双边检疫协定（包括检疫协议、议定书、备忘录等）；</w:t>
      </w:r>
    </w:p>
    <w:p>
      <w:pPr>
        <w:ind w:firstLineChars="200" w:firstLine="640"/>
        <w:jc w:val="left"/>
        <w:rPr>
          <w:rFonts w:eastAsia="方正仿宋_GBK"/>
          <w:sz w:val="32"/>
          <w:szCs w:val="32"/>
        </w:rPr>
      </w:pPr>
      <w:r>
        <w:rPr>
          <w:rFonts w:eastAsia="方正仿宋_GBK" w:hint="eastAsia"/>
          <w:bCs/>
          <w:sz w:val="32"/>
          <w:szCs w:val="32"/>
        </w:rPr>
        <w:t>（五）</w:t>
      </w:r>
      <w:r>
        <w:rPr>
          <w:rFonts w:eastAsia="方正仿宋_GBK" w:hint="eastAsia"/>
          <w:sz w:val="32"/>
          <w:szCs w:val="32"/>
        </w:rPr>
        <w:t>进境动物遗传物质、非食用动物产品、水果、烟草、粮食、饲料及饲料添加剂、水生动物，输出国家（地区）和生产企业应在海关总署公布的相关检验检疫准入名单内（网址：</w:t>
      </w:r>
      <w:r>
        <w:rPr>
          <w:rFonts w:eastAsia="方正仿宋_GBK"/>
          <w:sz w:val="32"/>
          <w:szCs w:val="32"/>
        </w:rPr>
        <w:t>http://www.customs.gov.cn/dzs/2747042/3995815/3995850/index.html</w:t>
      </w:r>
      <w:r>
        <w:rPr>
          <w:rFonts w:eastAsia="方正仿宋_GBK" w:hint="eastAsia"/>
          <w:sz w:val="32"/>
          <w:szCs w:val="32"/>
        </w:rPr>
        <w:t>）</w:t>
      </w:r>
      <w:r>
        <w:rPr>
          <w:rFonts w:eastAsia="方正仿宋_GBK"/>
          <w:sz w:val="32"/>
          <w:szCs w:val="32"/>
        </w:rPr>
        <w:t>。</w:t>
      </w:r>
    </w:p>
    <w:p>
      <w:pPr>
        <w:wordWrap w:val="0"/>
        <w:adjustRightInd w:val="0"/>
        <w:snapToGrid w:val="0"/>
        <w:spacing w:line="560" w:lineRule="exact"/>
        <w:ind w:firstLineChars="200" w:firstLine="640"/>
        <w:rPr>
          <w:rFonts w:eastAsia="方正黑体_GBK"/>
          <w:sz w:val="32"/>
          <w:szCs w:val="32"/>
        </w:rPr>
      </w:pPr>
    </w:p>
    <w:p>
      <w:pPr>
        <w:wordWrap w:val="0"/>
        <w:adjustRightInd w:val="0"/>
        <w:snapToGrid w:val="0"/>
        <w:spacing w:line="560" w:lineRule="exact"/>
        <w:ind w:firstLineChars="200" w:firstLine="640"/>
        <w:rPr>
          <w:rFonts w:eastAsia="方正黑体_GBK"/>
          <w:sz w:val="32"/>
          <w:szCs w:val="32"/>
        </w:rPr>
      </w:pPr>
    </w:p>
    <w:p>
      <w:pPr>
        <w:wordWrap w:val="0"/>
        <w:adjustRightInd w:val="0"/>
        <w:snapToGrid w:val="0"/>
        <w:spacing w:line="560" w:lineRule="exact"/>
        <w:ind w:firstLineChars="200" w:firstLine="640"/>
        <w:rPr>
          <w:rFonts w:eastAsia="方正黑体_GBK"/>
          <w:sz w:val="32"/>
          <w:szCs w:val="32"/>
        </w:rPr>
      </w:pPr>
    </w:p>
    <w:p>
      <w:pPr>
        <w:wordWrap w:val="0"/>
        <w:adjustRightInd w:val="0"/>
        <w:snapToGrid w:val="0"/>
        <w:spacing w:line="560" w:lineRule="exact"/>
        <w:ind w:firstLineChars="200" w:firstLine="640"/>
        <w:rPr>
          <w:rFonts w:eastAsia="方正黑体_GBK"/>
          <w:sz w:val="32"/>
          <w:szCs w:val="32"/>
        </w:rPr>
      </w:pPr>
      <w:r>
        <w:rPr>
          <w:rFonts w:eastAsia="方正黑体_GBK" w:hint="eastAsia"/>
          <w:sz w:val="32"/>
          <w:szCs w:val="32"/>
        </w:rPr>
        <w:t>十二、申请材料：</w:t>
      </w:r>
    </w:p>
    <w:p>
      <w:pPr>
        <w:shd w:val="clear" w:color="auto" w:fill="FFFFFF"/>
        <w:wordWrap w:val="0"/>
        <w:adjustRightInd w:val="0"/>
        <w:snapToGrid w:val="0"/>
        <w:spacing w:line="560" w:lineRule="exact"/>
        <w:ind w:firstLineChars="200" w:firstLine="640"/>
        <w:rPr>
          <w:rFonts w:eastAsia="方正仿宋_GBK"/>
          <w:b/>
          <w:bCs/>
          <w:sz w:val="32"/>
          <w:szCs w:val="32"/>
        </w:rPr>
      </w:pPr>
      <w:r>
        <w:rPr>
          <w:rFonts w:eastAsia="方正仿宋_GBK" w:hint="eastAsia"/>
          <w:b/>
          <w:bCs/>
          <w:sz w:val="32"/>
          <w:szCs w:val="32"/>
        </w:rPr>
        <w:t>（一）申请材料目录</w:t>
      </w: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hint="eastAsia"/>
          <w:bCs/>
          <w:sz w:val="32"/>
          <w:szCs w:val="32"/>
        </w:rPr>
        <w:t>申请进境动物</w:t>
      </w:r>
    </w:p>
    <w:tbl>
      <w:tblPr>
        <w:jc w:val="cente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0"/>
        <w:gridCol w:w="2357"/>
        <w:gridCol w:w="1134"/>
        <w:gridCol w:w="1332"/>
        <w:gridCol w:w="1599"/>
        <w:gridCol w:w="1949"/>
      </w:tblGrid>
      <w:tr>
        <w:trPr>
          <w:cantSplit/>
          <w:tblHeader/>
        </w:trPr>
        <w:tc>
          <w:tcPr>
            <w:tcW w:w="870"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序号</w:t>
            </w:r>
          </w:p>
        </w:tc>
        <w:tc>
          <w:tcPr>
            <w:tcW w:w="2357" w:type="dxa"/>
            <w:vAlign w:val="center"/>
          </w:tcPr>
          <w:p>
            <w:pPr>
              <w:adjustRightInd w:val="0"/>
              <w:snapToGrid w:val="0"/>
              <w:spacing w:line="560" w:lineRule="exact"/>
              <w:jc w:val="center"/>
              <w:rPr>
                <w:rFonts w:eastAsia="方正仿宋_GBK"/>
                <w:bCs/>
                <w:szCs w:val="21"/>
              </w:rPr>
            </w:pPr>
            <w:r>
              <w:rPr>
                <w:rFonts w:eastAsia="方正仿宋_GBK" w:hint="eastAsia"/>
                <w:bCs/>
                <w:szCs w:val="21"/>
              </w:rPr>
              <w:t>提交材料名称</w:t>
            </w:r>
          </w:p>
        </w:tc>
        <w:tc>
          <w:tcPr>
            <w:tcW w:w="1134" w:type="dxa"/>
            <w:vAlign w:val="center"/>
          </w:tcPr>
          <w:p>
            <w:pPr>
              <w:adjustRightInd w:val="0"/>
              <w:snapToGrid w:val="0"/>
              <w:spacing w:line="560" w:lineRule="exact"/>
              <w:jc w:val="center"/>
              <w:rPr>
                <w:rFonts w:eastAsia="方正仿宋_GBK"/>
                <w:bCs/>
                <w:szCs w:val="21"/>
              </w:rPr>
            </w:pPr>
            <w:r>
              <w:rPr>
                <w:rFonts w:eastAsia="方正仿宋_GBK" w:hint="eastAsia"/>
                <w:bCs/>
                <w:szCs w:val="21"/>
              </w:rPr>
              <w:t>原件/复印件</w:t>
            </w:r>
          </w:p>
        </w:tc>
        <w:tc>
          <w:tcPr>
            <w:tcW w:w="1332" w:type="dxa"/>
            <w:vAlign w:val="center"/>
          </w:tcPr>
          <w:p>
            <w:pPr>
              <w:adjustRightInd w:val="0"/>
              <w:snapToGrid w:val="0"/>
              <w:spacing w:line="560" w:lineRule="exact"/>
              <w:jc w:val="center"/>
              <w:rPr>
                <w:rFonts w:eastAsia="方正仿宋_GBK"/>
                <w:bCs/>
                <w:szCs w:val="21"/>
              </w:rPr>
            </w:pPr>
            <w:r>
              <w:rPr>
                <w:rFonts w:eastAsia="方正仿宋_GBK" w:hint="eastAsia"/>
                <w:bCs/>
                <w:szCs w:val="21"/>
              </w:rPr>
              <w:t>份数</w:t>
            </w:r>
          </w:p>
        </w:tc>
        <w:tc>
          <w:tcPr>
            <w:tcW w:w="1599" w:type="dxa"/>
            <w:vAlign w:val="center"/>
          </w:tcPr>
          <w:p>
            <w:pPr>
              <w:adjustRightInd w:val="0"/>
              <w:snapToGrid w:val="0"/>
              <w:spacing w:line="560" w:lineRule="exact"/>
              <w:jc w:val="center"/>
              <w:rPr>
                <w:rFonts w:eastAsia="方正仿宋_GBK"/>
                <w:bCs/>
                <w:szCs w:val="21"/>
              </w:rPr>
            </w:pPr>
            <w:r>
              <w:rPr>
                <w:rFonts w:eastAsia="方正仿宋_GBK" w:hint="eastAsia"/>
                <w:bCs/>
                <w:szCs w:val="21"/>
              </w:rPr>
              <w:t>纸质/电子</w:t>
            </w:r>
          </w:p>
        </w:tc>
        <w:tc>
          <w:tcPr>
            <w:tcW w:w="1949" w:type="dxa"/>
            <w:vAlign w:val="center"/>
          </w:tcPr>
          <w:p>
            <w:pPr>
              <w:adjustRightInd w:val="0"/>
              <w:snapToGrid w:val="0"/>
              <w:spacing w:line="560" w:lineRule="exact"/>
              <w:jc w:val="center"/>
              <w:rPr>
                <w:rFonts w:eastAsia="方正仿宋_GBK"/>
                <w:bCs/>
                <w:szCs w:val="21"/>
              </w:rPr>
            </w:pPr>
            <w:r>
              <w:rPr>
                <w:rFonts w:eastAsia="方正仿宋_GBK" w:hint="eastAsia"/>
                <w:bCs/>
                <w:szCs w:val="21"/>
              </w:rPr>
              <w:t>要求</w:t>
            </w:r>
          </w:p>
        </w:tc>
      </w:tr>
      <w:tr>
        <w:trPr>
          <w:cantSplit/>
        </w:trPr>
        <w:tc>
          <w:tcPr>
            <w:tcW w:w="870"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1</w:t>
            </w:r>
          </w:p>
        </w:tc>
        <w:tc>
          <w:tcPr>
            <w:tcW w:w="2357" w:type="dxa"/>
          </w:tcPr>
          <w:p>
            <w:pPr>
              <w:adjustRightInd w:val="0"/>
              <w:snapToGrid w:val="0"/>
              <w:spacing w:line="560" w:lineRule="exact"/>
              <w:jc w:val="center"/>
              <w:rPr>
                <w:rFonts w:eastAsia="方正仿宋_GBK"/>
                <w:bCs/>
                <w:szCs w:val="21"/>
              </w:rPr>
            </w:pPr>
            <w:r>
              <w:rPr>
                <w:rFonts w:eastAsia="方正仿宋_GBK" w:hint="eastAsia"/>
                <w:szCs w:val="21"/>
              </w:rPr>
              <w:t>除食用水生动物外，需提供进境动物指定隔离场使用证</w:t>
            </w:r>
          </w:p>
        </w:tc>
        <w:tc>
          <w:tcPr>
            <w:tcW w:w="1134"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原件</w:t>
            </w:r>
          </w:p>
        </w:tc>
        <w:tc>
          <w:tcPr>
            <w:tcW w:w="1332"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网上办理：1份</w:t>
            </w:r>
          </w:p>
        </w:tc>
        <w:tc>
          <w:tcPr>
            <w:tcW w:w="1599"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电子</w:t>
            </w:r>
          </w:p>
        </w:tc>
        <w:tc>
          <w:tcPr>
            <w:tcW w:w="1949" w:type="dxa"/>
          </w:tcPr>
          <w:p>
            <w:pPr>
              <w:adjustRightInd w:val="0"/>
              <w:snapToGrid w:val="0"/>
              <w:spacing w:line="560" w:lineRule="exact"/>
              <w:ind w:leftChars="23" w:left="48"/>
              <w:jc w:val="center"/>
              <w:rPr>
                <w:rFonts w:eastAsia="方正仿宋_GBK"/>
                <w:bCs/>
                <w:szCs w:val="21"/>
              </w:rPr>
            </w:pPr>
          </w:p>
        </w:tc>
      </w:tr>
      <w:tr>
        <w:trPr>
          <w:cantSplit/>
        </w:trPr>
        <w:tc>
          <w:tcPr>
            <w:tcW w:w="870"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2</w:t>
            </w:r>
          </w:p>
        </w:tc>
        <w:tc>
          <w:tcPr>
            <w:tcW w:w="2357" w:type="dxa"/>
          </w:tcPr>
          <w:p>
            <w:pPr>
              <w:adjustRightInd w:val="0"/>
              <w:snapToGrid w:val="0"/>
              <w:spacing w:line="560" w:lineRule="exact"/>
              <w:jc w:val="center"/>
              <w:rPr>
                <w:rFonts w:eastAsia="方正仿宋_GBK"/>
                <w:bCs/>
                <w:szCs w:val="21"/>
              </w:rPr>
            </w:pPr>
            <w:r>
              <w:rPr>
                <w:rFonts w:eastAsia="方正仿宋_GBK" w:hint="eastAsia"/>
                <w:szCs w:val="21"/>
              </w:rPr>
              <w:t>进境水生动物自输出国家或者地区出境后中转第三方国家或者地区进境的，收货人或者其代理人办理检疫许可证时应当提供运输路线及在第三方国家或者地区中转处理情况，包括是否离开海关监管区、更换运输工具、拆换包装以及进入第三方国家或者地区水体环境等</w:t>
            </w:r>
          </w:p>
        </w:tc>
        <w:tc>
          <w:tcPr>
            <w:tcW w:w="1134"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原件</w:t>
            </w:r>
          </w:p>
        </w:tc>
        <w:tc>
          <w:tcPr>
            <w:tcW w:w="1332"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网上办理：1份</w:t>
            </w:r>
          </w:p>
        </w:tc>
        <w:tc>
          <w:tcPr>
            <w:tcW w:w="1599"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电子</w:t>
            </w:r>
          </w:p>
        </w:tc>
        <w:tc>
          <w:tcPr>
            <w:tcW w:w="1949" w:type="dxa"/>
          </w:tcPr>
          <w:p>
            <w:pPr>
              <w:adjustRightInd w:val="0"/>
              <w:snapToGrid w:val="0"/>
              <w:spacing w:line="560" w:lineRule="exact"/>
              <w:ind w:leftChars="23" w:left="48"/>
              <w:jc w:val="center"/>
              <w:rPr>
                <w:rFonts w:eastAsia="方正仿宋_GBK"/>
                <w:bCs/>
                <w:szCs w:val="21"/>
              </w:rPr>
            </w:pPr>
          </w:p>
        </w:tc>
      </w:tr>
    </w:tbl>
    <w:p>
      <w:pPr>
        <w:shd w:val="clear" w:color="auto" w:fill="FFFFFF"/>
        <w:adjustRightInd w:val="0"/>
        <w:snapToGrid w:val="0"/>
        <w:spacing w:line="560" w:lineRule="exact"/>
        <w:ind w:firstLineChars="200" w:firstLine="640"/>
        <w:rPr>
          <w:rFonts w:eastAsia="方正仿宋_GBK"/>
          <w:bCs/>
          <w:sz w:val="32"/>
          <w:szCs w:val="32"/>
        </w:rPr>
      </w:pPr>
    </w:p>
    <w:p>
      <w:pPr>
        <w:shd w:val="clear" w:color="auto" w:fill="FFFFFF"/>
        <w:adjustRightInd w:val="0"/>
        <w:snapToGrid w:val="0"/>
        <w:spacing w:line="560" w:lineRule="exact"/>
        <w:ind w:firstLineChars="200" w:firstLine="640"/>
        <w:rPr>
          <w:rFonts w:eastAsia="方正仿宋_GBK"/>
          <w:bCs/>
          <w:sz w:val="32"/>
          <w:szCs w:val="32"/>
        </w:rPr>
      </w:pPr>
    </w:p>
    <w:p>
      <w:pPr>
        <w:shd w:val="clear" w:color="auto" w:fill="FFFFFF"/>
        <w:adjustRightInd w:val="0"/>
        <w:snapToGrid w:val="0"/>
        <w:spacing w:line="560" w:lineRule="exact"/>
        <w:ind w:firstLineChars="200" w:firstLine="640"/>
        <w:rPr>
          <w:rFonts w:eastAsia="方正仿宋_GBK"/>
          <w:bCs/>
          <w:sz w:val="32"/>
          <w:szCs w:val="32"/>
        </w:rPr>
      </w:pPr>
    </w:p>
    <w:p>
      <w:pPr>
        <w:shd w:val="clear" w:color="auto" w:fill="FFFFFF"/>
        <w:adjustRightInd w:val="0"/>
        <w:snapToGrid w:val="0"/>
        <w:spacing w:line="560" w:lineRule="exact"/>
        <w:ind w:firstLineChars="200" w:firstLine="640"/>
        <w:rPr>
          <w:rFonts w:eastAsia="方正仿宋_GBK"/>
          <w:bCs/>
          <w:sz w:val="32"/>
          <w:szCs w:val="32"/>
        </w:rPr>
      </w:pPr>
    </w:p>
    <w:p>
      <w:pPr>
        <w:shd w:val="clear" w:color="auto" w:fill="FFFFFF"/>
        <w:wordWrap w:val="0"/>
        <w:adjustRightInd w:val="0"/>
        <w:snapToGrid w:val="0"/>
        <w:spacing w:line="560" w:lineRule="exact"/>
        <w:ind w:firstLineChars="200" w:firstLine="640"/>
        <w:rPr>
          <w:rFonts w:eastAsia="方正仿宋_GBK"/>
          <w:bCs/>
          <w:sz w:val="32"/>
          <w:szCs w:val="32"/>
        </w:rPr>
      </w:pPr>
      <w:r>
        <w:rPr>
          <w:rFonts w:eastAsia="方正仿宋_GBK" w:hint="eastAsia"/>
          <w:bCs/>
          <w:sz w:val="32"/>
          <w:szCs w:val="32"/>
        </w:rPr>
        <w:t>申请过境动物</w:t>
      </w:r>
    </w:p>
    <w:tbl>
      <w:tblPr>
        <w:jc w:val="cente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0"/>
        <w:gridCol w:w="2357"/>
        <w:gridCol w:w="1134"/>
        <w:gridCol w:w="1332"/>
        <w:gridCol w:w="1599"/>
        <w:gridCol w:w="1949"/>
      </w:tblGrid>
      <w:tr>
        <w:trPr>
          <w:cantSplit/>
          <w:tblHeader/>
        </w:trPr>
        <w:tc>
          <w:tcPr>
            <w:tcW w:w="870"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序号</w:t>
            </w:r>
          </w:p>
        </w:tc>
        <w:tc>
          <w:tcPr>
            <w:tcW w:w="2357" w:type="dxa"/>
            <w:vAlign w:val="center"/>
          </w:tcPr>
          <w:p>
            <w:pPr>
              <w:adjustRightInd w:val="0"/>
              <w:snapToGrid w:val="0"/>
              <w:spacing w:line="560" w:lineRule="exact"/>
              <w:jc w:val="center"/>
              <w:rPr>
                <w:rFonts w:eastAsia="方正仿宋_GBK"/>
                <w:bCs/>
                <w:szCs w:val="21"/>
              </w:rPr>
            </w:pPr>
            <w:r>
              <w:rPr>
                <w:rFonts w:eastAsia="方正仿宋_GBK" w:hint="eastAsia"/>
                <w:bCs/>
                <w:szCs w:val="21"/>
              </w:rPr>
              <w:t>提交材料名称</w:t>
            </w:r>
          </w:p>
        </w:tc>
        <w:tc>
          <w:tcPr>
            <w:tcW w:w="1134" w:type="dxa"/>
            <w:vAlign w:val="center"/>
          </w:tcPr>
          <w:p>
            <w:pPr>
              <w:adjustRightInd w:val="0"/>
              <w:snapToGrid w:val="0"/>
              <w:spacing w:line="560" w:lineRule="exact"/>
              <w:jc w:val="center"/>
              <w:rPr>
                <w:rFonts w:eastAsia="方正仿宋_GBK"/>
                <w:bCs/>
                <w:szCs w:val="21"/>
              </w:rPr>
            </w:pPr>
            <w:r>
              <w:rPr>
                <w:rFonts w:eastAsia="方正仿宋_GBK" w:hint="eastAsia"/>
                <w:bCs/>
                <w:szCs w:val="21"/>
              </w:rPr>
              <w:t>原件/复印件</w:t>
            </w:r>
          </w:p>
        </w:tc>
        <w:tc>
          <w:tcPr>
            <w:tcW w:w="1332" w:type="dxa"/>
            <w:vAlign w:val="center"/>
          </w:tcPr>
          <w:p>
            <w:pPr>
              <w:adjustRightInd w:val="0"/>
              <w:snapToGrid w:val="0"/>
              <w:spacing w:line="560" w:lineRule="exact"/>
              <w:jc w:val="center"/>
              <w:rPr>
                <w:rFonts w:eastAsia="方正仿宋_GBK"/>
                <w:bCs/>
                <w:szCs w:val="21"/>
              </w:rPr>
            </w:pPr>
            <w:r>
              <w:rPr>
                <w:rFonts w:eastAsia="方正仿宋_GBK" w:hint="eastAsia"/>
                <w:bCs/>
                <w:szCs w:val="21"/>
              </w:rPr>
              <w:t>份数</w:t>
            </w:r>
          </w:p>
        </w:tc>
        <w:tc>
          <w:tcPr>
            <w:tcW w:w="1599" w:type="dxa"/>
            <w:vAlign w:val="center"/>
          </w:tcPr>
          <w:p>
            <w:pPr>
              <w:adjustRightInd w:val="0"/>
              <w:snapToGrid w:val="0"/>
              <w:spacing w:line="560" w:lineRule="exact"/>
              <w:jc w:val="center"/>
              <w:rPr>
                <w:rFonts w:eastAsia="方正仿宋_GBK"/>
                <w:bCs/>
                <w:szCs w:val="21"/>
              </w:rPr>
            </w:pPr>
            <w:r>
              <w:rPr>
                <w:rFonts w:eastAsia="方正仿宋_GBK" w:hint="eastAsia"/>
                <w:bCs/>
                <w:szCs w:val="21"/>
              </w:rPr>
              <w:t>纸质/电子</w:t>
            </w:r>
          </w:p>
        </w:tc>
        <w:tc>
          <w:tcPr>
            <w:tcW w:w="1949" w:type="dxa"/>
            <w:vAlign w:val="center"/>
          </w:tcPr>
          <w:p>
            <w:pPr>
              <w:adjustRightInd w:val="0"/>
              <w:snapToGrid w:val="0"/>
              <w:spacing w:line="560" w:lineRule="exact"/>
              <w:jc w:val="center"/>
              <w:rPr>
                <w:rFonts w:eastAsia="方正仿宋_GBK"/>
                <w:bCs/>
                <w:szCs w:val="21"/>
              </w:rPr>
            </w:pPr>
            <w:r>
              <w:rPr>
                <w:rFonts w:eastAsia="方正仿宋_GBK" w:hint="eastAsia"/>
                <w:bCs/>
                <w:szCs w:val="21"/>
              </w:rPr>
              <w:t>要求</w:t>
            </w:r>
          </w:p>
        </w:tc>
      </w:tr>
      <w:tr>
        <w:trPr>
          <w:cantSplit/>
        </w:trPr>
        <w:tc>
          <w:tcPr>
            <w:tcW w:w="870"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1</w:t>
            </w:r>
          </w:p>
        </w:tc>
        <w:tc>
          <w:tcPr>
            <w:tcW w:w="2357" w:type="dxa"/>
          </w:tcPr>
          <w:p>
            <w:pPr>
              <w:adjustRightInd w:val="0"/>
              <w:snapToGrid w:val="0"/>
              <w:spacing w:line="560" w:lineRule="exact"/>
              <w:jc w:val="center"/>
              <w:rPr>
                <w:rFonts w:eastAsia="方正仿宋_GBK"/>
                <w:bCs/>
                <w:szCs w:val="21"/>
              </w:rPr>
            </w:pPr>
            <w:r>
              <w:rPr>
                <w:rFonts w:eastAsia="方正仿宋_GBK" w:hint="eastAsia"/>
                <w:szCs w:val="21"/>
              </w:rPr>
              <w:t>说明过境路线</w:t>
            </w:r>
          </w:p>
        </w:tc>
        <w:tc>
          <w:tcPr>
            <w:tcW w:w="1134"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原件</w:t>
            </w:r>
          </w:p>
        </w:tc>
        <w:tc>
          <w:tcPr>
            <w:tcW w:w="1332"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网上办理：1份</w:t>
            </w:r>
          </w:p>
        </w:tc>
        <w:tc>
          <w:tcPr>
            <w:tcW w:w="1599"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电子</w:t>
            </w:r>
          </w:p>
        </w:tc>
        <w:tc>
          <w:tcPr>
            <w:tcW w:w="1949" w:type="dxa"/>
          </w:tcPr>
          <w:p>
            <w:pPr>
              <w:adjustRightInd w:val="0"/>
              <w:snapToGrid w:val="0"/>
              <w:spacing w:line="560" w:lineRule="exact"/>
              <w:ind w:leftChars="23" w:left="48"/>
              <w:jc w:val="center"/>
              <w:rPr>
                <w:rFonts w:eastAsia="方正仿宋_GBK"/>
                <w:bCs/>
                <w:szCs w:val="21"/>
              </w:rPr>
            </w:pPr>
          </w:p>
        </w:tc>
      </w:tr>
      <w:tr>
        <w:trPr>
          <w:cantSplit/>
        </w:trPr>
        <w:tc>
          <w:tcPr>
            <w:tcW w:w="870"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2</w:t>
            </w:r>
          </w:p>
        </w:tc>
        <w:tc>
          <w:tcPr>
            <w:tcW w:w="2357" w:type="dxa"/>
          </w:tcPr>
          <w:p>
            <w:pPr>
              <w:adjustRightInd w:val="0"/>
              <w:snapToGrid w:val="0"/>
              <w:spacing w:line="560" w:lineRule="exact"/>
              <w:jc w:val="center"/>
              <w:rPr>
                <w:rFonts w:eastAsia="方正仿宋_GBK"/>
                <w:bCs/>
                <w:szCs w:val="21"/>
              </w:rPr>
            </w:pPr>
            <w:r>
              <w:rPr>
                <w:rFonts w:eastAsia="方正仿宋_GBK" w:hint="eastAsia"/>
                <w:bCs/>
                <w:szCs w:val="21"/>
              </w:rPr>
              <w:t>输出国家或者地区官方检疫部门出具的动物卫生证书</w:t>
            </w:r>
          </w:p>
        </w:tc>
        <w:tc>
          <w:tcPr>
            <w:tcW w:w="1134"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复印件</w:t>
            </w:r>
          </w:p>
        </w:tc>
        <w:tc>
          <w:tcPr>
            <w:tcW w:w="1332"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网上办理：1份</w:t>
            </w:r>
          </w:p>
        </w:tc>
        <w:tc>
          <w:tcPr>
            <w:tcW w:w="1599"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电子</w:t>
            </w:r>
          </w:p>
        </w:tc>
        <w:tc>
          <w:tcPr>
            <w:tcW w:w="1949" w:type="dxa"/>
          </w:tcPr>
          <w:p>
            <w:pPr>
              <w:adjustRightInd w:val="0"/>
              <w:snapToGrid w:val="0"/>
              <w:spacing w:line="560" w:lineRule="exact"/>
              <w:ind w:leftChars="23" w:left="48"/>
              <w:jc w:val="center"/>
              <w:rPr>
                <w:rFonts w:eastAsia="方正仿宋_GBK"/>
                <w:bCs/>
                <w:szCs w:val="21"/>
              </w:rPr>
            </w:pPr>
          </w:p>
        </w:tc>
      </w:tr>
      <w:tr>
        <w:trPr>
          <w:cantSplit/>
        </w:trPr>
        <w:tc>
          <w:tcPr>
            <w:tcW w:w="870"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3</w:t>
            </w:r>
          </w:p>
        </w:tc>
        <w:tc>
          <w:tcPr>
            <w:tcW w:w="2357" w:type="dxa"/>
          </w:tcPr>
          <w:p>
            <w:pPr>
              <w:adjustRightInd w:val="0"/>
              <w:snapToGrid w:val="0"/>
              <w:spacing w:line="560" w:lineRule="exact"/>
              <w:jc w:val="center"/>
              <w:rPr>
                <w:rFonts w:eastAsia="方正仿宋_GBK"/>
                <w:bCs/>
                <w:szCs w:val="21"/>
              </w:rPr>
            </w:pPr>
            <w:r>
              <w:rPr>
                <w:rFonts w:eastAsia="方正仿宋_GBK" w:hint="eastAsia"/>
                <w:bCs/>
                <w:szCs w:val="21"/>
              </w:rPr>
              <w:t>输入国家或者地区官方检疫部门出具的准许动物进境的证明文件</w:t>
            </w:r>
          </w:p>
        </w:tc>
        <w:tc>
          <w:tcPr>
            <w:tcW w:w="1134"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原件</w:t>
            </w:r>
          </w:p>
        </w:tc>
        <w:tc>
          <w:tcPr>
            <w:tcW w:w="1332"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网上办理：1份</w:t>
            </w:r>
          </w:p>
        </w:tc>
        <w:tc>
          <w:tcPr>
            <w:tcW w:w="1599"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电子</w:t>
            </w:r>
          </w:p>
        </w:tc>
        <w:tc>
          <w:tcPr>
            <w:tcW w:w="1949" w:type="dxa"/>
          </w:tcPr>
          <w:p>
            <w:pPr>
              <w:adjustRightInd w:val="0"/>
              <w:snapToGrid w:val="0"/>
              <w:spacing w:line="560" w:lineRule="exact"/>
              <w:ind w:leftChars="23" w:left="48"/>
              <w:jc w:val="center"/>
              <w:rPr>
                <w:rFonts w:eastAsia="方正仿宋_GBK"/>
                <w:bCs/>
                <w:szCs w:val="21"/>
              </w:rPr>
            </w:pPr>
          </w:p>
        </w:tc>
      </w:tr>
    </w:tbl>
    <w:p>
      <w:pPr>
        <w:shd w:val="clear" w:color="auto" w:fill="FFFFFF"/>
        <w:adjustRightInd w:val="0"/>
        <w:snapToGrid w:val="0"/>
        <w:spacing w:line="560" w:lineRule="exact"/>
        <w:ind w:firstLineChars="200" w:firstLine="640"/>
        <w:rPr>
          <w:rFonts w:eastAsia="方正仿宋_GBK"/>
          <w:bCs/>
          <w:sz w:val="32"/>
          <w:szCs w:val="32"/>
        </w:rPr>
      </w:pPr>
    </w:p>
    <w:p>
      <w:pPr>
        <w:shd w:val="clear" w:color="auto" w:fill="FFFFFF"/>
        <w:adjustRightInd w:val="0"/>
        <w:snapToGrid w:val="0"/>
        <w:spacing w:line="560" w:lineRule="exact"/>
        <w:ind w:firstLineChars="200" w:firstLine="640"/>
        <w:rPr>
          <w:rFonts w:eastAsia="方正仿宋_GBK"/>
          <w:bCs/>
          <w:sz w:val="32"/>
          <w:szCs w:val="32"/>
        </w:rPr>
      </w:pPr>
      <w:r>
        <w:rPr>
          <w:rFonts w:eastAsia="方正仿宋_GBK" w:hint="eastAsia"/>
          <w:bCs/>
          <w:sz w:val="32"/>
          <w:szCs w:val="32"/>
        </w:rPr>
        <w:t>申请进境动物遗传物质</w:t>
      </w:r>
    </w:p>
    <w:tbl>
      <w:tblPr>
        <w:jc w:val="cente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93"/>
        <w:gridCol w:w="2326"/>
        <w:gridCol w:w="1559"/>
        <w:gridCol w:w="1670"/>
        <w:gridCol w:w="1418"/>
        <w:gridCol w:w="1306"/>
      </w:tblGrid>
      <w:tr>
        <w:trPr>
          <w:cantSplit/>
          <w:tblHeader/>
        </w:trPr>
        <w:tc>
          <w:tcPr>
            <w:tcW w:w="993"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序号</w:t>
            </w:r>
          </w:p>
        </w:tc>
        <w:tc>
          <w:tcPr>
            <w:tcW w:w="2326" w:type="dxa"/>
            <w:vAlign w:val="center"/>
          </w:tcPr>
          <w:p>
            <w:pPr>
              <w:adjustRightInd w:val="0"/>
              <w:snapToGrid w:val="0"/>
              <w:spacing w:line="560" w:lineRule="exact"/>
              <w:jc w:val="center"/>
              <w:rPr>
                <w:rFonts w:eastAsia="方正仿宋_GBK"/>
                <w:bCs/>
                <w:szCs w:val="21"/>
              </w:rPr>
            </w:pPr>
            <w:r>
              <w:rPr>
                <w:rFonts w:eastAsia="方正仿宋_GBK" w:hint="eastAsia"/>
                <w:bCs/>
                <w:szCs w:val="21"/>
              </w:rPr>
              <w:t>提交材料名称</w:t>
            </w:r>
          </w:p>
        </w:tc>
        <w:tc>
          <w:tcPr>
            <w:tcW w:w="1559" w:type="dxa"/>
            <w:vAlign w:val="center"/>
          </w:tcPr>
          <w:p>
            <w:pPr>
              <w:adjustRightInd w:val="0"/>
              <w:snapToGrid w:val="0"/>
              <w:spacing w:line="560" w:lineRule="exact"/>
              <w:jc w:val="center"/>
              <w:rPr>
                <w:rFonts w:eastAsia="方正仿宋_GBK"/>
                <w:bCs/>
                <w:szCs w:val="21"/>
              </w:rPr>
            </w:pPr>
            <w:r>
              <w:rPr>
                <w:rFonts w:eastAsia="方正仿宋_GBK" w:hint="eastAsia"/>
                <w:bCs/>
                <w:szCs w:val="21"/>
              </w:rPr>
              <w:t>原件/复印件</w:t>
            </w:r>
          </w:p>
        </w:tc>
        <w:tc>
          <w:tcPr>
            <w:tcW w:w="1670" w:type="dxa"/>
            <w:vAlign w:val="center"/>
          </w:tcPr>
          <w:p>
            <w:pPr>
              <w:adjustRightInd w:val="0"/>
              <w:snapToGrid w:val="0"/>
              <w:spacing w:line="560" w:lineRule="exact"/>
              <w:jc w:val="center"/>
              <w:rPr>
                <w:rFonts w:eastAsia="方正仿宋_GBK"/>
                <w:bCs/>
                <w:szCs w:val="21"/>
              </w:rPr>
            </w:pPr>
            <w:r>
              <w:rPr>
                <w:rFonts w:eastAsia="方正仿宋_GBK" w:hint="eastAsia"/>
                <w:bCs/>
                <w:szCs w:val="21"/>
              </w:rPr>
              <w:t>份数</w:t>
            </w:r>
          </w:p>
        </w:tc>
        <w:tc>
          <w:tcPr>
            <w:tcW w:w="1418" w:type="dxa"/>
            <w:vAlign w:val="center"/>
          </w:tcPr>
          <w:p>
            <w:pPr>
              <w:adjustRightInd w:val="0"/>
              <w:snapToGrid w:val="0"/>
              <w:spacing w:line="560" w:lineRule="exact"/>
              <w:jc w:val="center"/>
              <w:rPr>
                <w:rFonts w:eastAsia="方正仿宋_GBK"/>
                <w:bCs/>
                <w:szCs w:val="21"/>
              </w:rPr>
            </w:pPr>
            <w:r>
              <w:rPr>
                <w:rFonts w:eastAsia="方正仿宋_GBK" w:hint="eastAsia"/>
                <w:bCs/>
                <w:szCs w:val="21"/>
              </w:rPr>
              <w:t>纸质/电子</w:t>
            </w:r>
          </w:p>
        </w:tc>
        <w:tc>
          <w:tcPr>
            <w:tcW w:w="1306" w:type="dxa"/>
            <w:vAlign w:val="center"/>
          </w:tcPr>
          <w:p>
            <w:pPr>
              <w:adjustRightInd w:val="0"/>
              <w:snapToGrid w:val="0"/>
              <w:spacing w:line="560" w:lineRule="exact"/>
              <w:jc w:val="center"/>
              <w:rPr>
                <w:rFonts w:eastAsia="方正仿宋_GBK"/>
                <w:bCs/>
                <w:szCs w:val="21"/>
              </w:rPr>
            </w:pPr>
            <w:r>
              <w:rPr>
                <w:rFonts w:eastAsia="方正仿宋_GBK" w:hint="eastAsia"/>
                <w:bCs/>
                <w:szCs w:val="21"/>
              </w:rPr>
              <w:t>要求</w:t>
            </w:r>
          </w:p>
        </w:tc>
      </w:tr>
      <w:tr>
        <w:trPr>
          <w:cantSplit/>
        </w:trPr>
        <w:tc>
          <w:tcPr>
            <w:tcW w:w="993"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1</w:t>
            </w:r>
          </w:p>
        </w:tc>
        <w:tc>
          <w:tcPr>
            <w:tcW w:w="2326" w:type="dxa"/>
          </w:tcPr>
          <w:p>
            <w:pPr>
              <w:adjustRightInd w:val="0"/>
              <w:snapToGrid w:val="0"/>
              <w:spacing w:line="560" w:lineRule="exact"/>
              <w:jc w:val="center"/>
              <w:rPr>
                <w:rFonts w:eastAsia="方正仿宋_GBK"/>
                <w:bCs/>
                <w:szCs w:val="21"/>
              </w:rPr>
            </w:pPr>
            <w:r>
              <w:rPr>
                <w:rFonts w:eastAsia="方正仿宋_GBK" w:hint="eastAsia"/>
                <w:szCs w:val="21"/>
              </w:rPr>
              <w:t>代理进口的，提供与货主签订的代理进口合同或者协议复印件</w:t>
            </w:r>
          </w:p>
        </w:tc>
        <w:tc>
          <w:tcPr>
            <w:tcW w:w="1559"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复印件</w:t>
            </w:r>
          </w:p>
        </w:tc>
        <w:tc>
          <w:tcPr>
            <w:tcW w:w="1670"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网上办理：1份</w:t>
            </w:r>
          </w:p>
        </w:tc>
        <w:tc>
          <w:tcPr>
            <w:tcW w:w="1418"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电子</w:t>
            </w:r>
          </w:p>
        </w:tc>
        <w:tc>
          <w:tcPr>
            <w:tcW w:w="1306" w:type="dxa"/>
          </w:tcPr>
          <w:p>
            <w:pPr>
              <w:adjustRightInd w:val="0"/>
              <w:snapToGrid w:val="0"/>
              <w:spacing w:line="560" w:lineRule="exact"/>
              <w:ind w:leftChars="23" w:left="48"/>
              <w:jc w:val="center"/>
              <w:rPr>
                <w:rFonts w:eastAsia="方正仿宋_GBK"/>
                <w:bCs/>
                <w:szCs w:val="21"/>
              </w:rPr>
            </w:pPr>
          </w:p>
        </w:tc>
      </w:tr>
    </w:tbl>
    <w:p>
      <w:pPr>
        <w:shd w:val="clear" w:color="auto" w:fill="FFFFFF"/>
        <w:adjustRightInd w:val="0"/>
        <w:snapToGrid w:val="0"/>
        <w:spacing w:line="560" w:lineRule="exact"/>
        <w:ind w:firstLineChars="200" w:firstLine="640"/>
        <w:rPr>
          <w:rFonts w:eastAsia="方正仿宋_GBK"/>
          <w:bCs/>
          <w:sz w:val="32"/>
          <w:szCs w:val="32"/>
        </w:rPr>
      </w:pPr>
    </w:p>
    <w:p>
      <w:pPr>
        <w:shd w:val="clear" w:color="auto" w:fill="FFFFFF"/>
        <w:adjustRightInd w:val="0"/>
        <w:snapToGrid w:val="0"/>
        <w:spacing w:line="560" w:lineRule="exact"/>
        <w:ind w:firstLineChars="200" w:firstLine="640"/>
        <w:rPr>
          <w:rFonts w:eastAsia="方正仿宋_GBK"/>
          <w:bCs/>
          <w:sz w:val="32"/>
          <w:szCs w:val="32"/>
        </w:rPr>
      </w:pPr>
    </w:p>
    <w:p>
      <w:pPr>
        <w:shd w:val="clear" w:color="auto" w:fill="FFFFFF"/>
        <w:adjustRightInd w:val="0"/>
        <w:snapToGrid w:val="0"/>
        <w:spacing w:line="560" w:lineRule="exact"/>
        <w:ind w:firstLineChars="200" w:firstLine="640"/>
        <w:rPr>
          <w:rFonts w:eastAsia="方正仿宋_GBK"/>
          <w:bCs/>
          <w:sz w:val="32"/>
          <w:szCs w:val="32"/>
        </w:rPr>
      </w:pPr>
    </w:p>
    <w:p>
      <w:pPr>
        <w:shd w:val="clear" w:color="auto" w:fill="FFFFFF"/>
        <w:adjustRightInd w:val="0"/>
        <w:snapToGrid w:val="0"/>
        <w:spacing w:line="560" w:lineRule="exact"/>
        <w:ind w:firstLineChars="200" w:firstLine="640"/>
        <w:rPr>
          <w:rFonts w:eastAsia="方正仿宋_GBK"/>
          <w:bCs/>
          <w:sz w:val="32"/>
          <w:szCs w:val="32"/>
        </w:rPr>
      </w:pPr>
    </w:p>
    <w:p>
      <w:pPr>
        <w:shd w:val="clear" w:color="auto" w:fill="FFFFFF"/>
        <w:adjustRightInd w:val="0"/>
        <w:snapToGrid w:val="0"/>
        <w:spacing w:line="560" w:lineRule="exact"/>
        <w:ind w:firstLineChars="200" w:firstLine="640"/>
        <w:rPr>
          <w:rFonts w:eastAsia="方正仿宋_GBK"/>
          <w:bCs/>
          <w:sz w:val="32"/>
          <w:szCs w:val="32"/>
        </w:rPr>
      </w:pPr>
    </w:p>
    <w:p>
      <w:pPr>
        <w:shd w:val="clear" w:color="auto" w:fill="FFFFFF"/>
        <w:adjustRightInd w:val="0"/>
        <w:snapToGrid w:val="0"/>
        <w:spacing w:line="560" w:lineRule="exact"/>
        <w:ind w:firstLineChars="200" w:firstLine="640"/>
        <w:rPr>
          <w:rFonts w:eastAsia="方正仿宋_GBK"/>
          <w:bCs/>
          <w:sz w:val="32"/>
          <w:szCs w:val="32"/>
        </w:rPr>
      </w:pPr>
    </w:p>
    <w:p>
      <w:pPr>
        <w:shd w:val="clear" w:color="auto" w:fill="FFFFFF"/>
        <w:adjustRightInd w:val="0"/>
        <w:snapToGrid w:val="0"/>
        <w:spacing w:line="560" w:lineRule="exact"/>
        <w:ind w:firstLineChars="200" w:firstLine="640"/>
        <w:rPr>
          <w:rFonts w:eastAsia="方正仿宋_GBK"/>
          <w:bCs/>
          <w:sz w:val="32"/>
          <w:szCs w:val="32"/>
        </w:rPr>
      </w:pPr>
    </w:p>
    <w:p>
      <w:pPr>
        <w:shd w:val="clear" w:color="auto" w:fill="FFFFFF"/>
        <w:adjustRightInd w:val="0"/>
        <w:snapToGrid w:val="0"/>
        <w:spacing w:line="560" w:lineRule="exact"/>
        <w:ind w:firstLineChars="200" w:firstLine="640"/>
        <w:rPr>
          <w:rFonts w:eastAsia="方正仿宋_GBK"/>
          <w:bCs/>
          <w:sz w:val="32"/>
          <w:szCs w:val="32"/>
        </w:rPr>
      </w:pPr>
      <w:r>
        <w:rPr>
          <w:rFonts w:eastAsia="方正仿宋_GBK" w:hint="eastAsia"/>
          <w:bCs/>
          <w:sz w:val="32"/>
          <w:szCs w:val="32"/>
        </w:rPr>
        <w:t>申请进境非食用动物产品</w:t>
      </w:r>
    </w:p>
    <w:tbl>
      <w:tblPr>
        <w:jc w:val="cente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10"/>
        <w:gridCol w:w="2832"/>
        <w:gridCol w:w="1137"/>
        <w:gridCol w:w="1281"/>
        <w:gridCol w:w="1310"/>
        <w:gridCol w:w="1417"/>
      </w:tblGrid>
      <w:tr>
        <w:trPr>
          <w:cantSplit/>
          <w:tblHeader/>
        </w:trPr>
        <w:tc>
          <w:tcPr>
            <w:tcW w:w="1210"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序号</w:t>
            </w:r>
          </w:p>
        </w:tc>
        <w:tc>
          <w:tcPr>
            <w:tcW w:w="2832" w:type="dxa"/>
            <w:vAlign w:val="center"/>
          </w:tcPr>
          <w:p>
            <w:pPr>
              <w:adjustRightInd w:val="0"/>
              <w:snapToGrid w:val="0"/>
              <w:spacing w:line="560" w:lineRule="exact"/>
              <w:jc w:val="center"/>
              <w:rPr>
                <w:rFonts w:eastAsia="方正仿宋_GBK"/>
                <w:bCs/>
                <w:szCs w:val="21"/>
              </w:rPr>
            </w:pPr>
            <w:r>
              <w:rPr>
                <w:rFonts w:eastAsia="方正仿宋_GBK" w:hint="eastAsia"/>
                <w:bCs/>
                <w:szCs w:val="21"/>
              </w:rPr>
              <w:t>提交材料名称</w:t>
            </w:r>
          </w:p>
        </w:tc>
        <w:tc>
          <w:tcPr>
            <w:tcW w:w="1137" w:type="dxa"/>
            <w:vAlign w:val="center"/>
          </w:tcPr>
          <w:p>
            <w:pPr>
              <w:adjustRightInd w:val="0"/>
              <w:snapToGrid w:val="0"/>
              <w:spacing w:line="560" w:lineRule="exact"/>
              <w:jc w:val="center"/>
              <w:rPr>
                <w:rFonts w:eastAsia="方正仿宋_GBK"/>
                <w:bCs/>
                <w:szCs w:val="21"/>
              </w:rPr>
            </w:pPr>
            <w:r>
              <w:rPr>
                <w:rFonts w:eastAsia="方正仿宋_GBK" w:hint="eastAsia"/>
                <w:bCs/>
                <w:szCs w:val="21"/>
              </w:rPr>
              <w:t>原件/复印件</w:t>
            </w:r>
          </w:p>
        </w:tc>
        <w:tc>
          <w:tcPr>
            <w:tcW w:w="1281" w:type="dxa"/>
            <w:vAlign w:val="center"/>
          </w:tcPr>
          <w:p>
            <w:pPr>
              <w:adjustRightInd w:val="0"/>
              <w:snapToGrid w:val="0"/>
              <w:spacing w:line="560" w:lineRule="exact"/>
              <w:jc w:val="center"/>
              <w:rPr>
                <w:rFonts w:eastAsia="方正仿宋_GBK"/>
                <w:bCs/>
                <w:szCs w:val="21"/>
              </w:rPr>
            </w:pPr>
            <w:r>
              <w:rPr>
                <w:rFonts w:eastAsia="方正仿宋_GBK" w:hint="eastAsia"/>
                <w:bCs/>
                <w:szCs w:val="21"/>
              </w:rPr>
              <w:t>份数</w:t>
            </w:r>
          </w:p>
        </w:tc>
        <w:tc>
          <w:tcPr>
            <w:tcW w:w="1310" w:type="dxa"/>
            <w:vAlign w:val="center"/>
          </w:tcPr>
          <w:p>
            <w:pPr>
              <w:adjustRightInd w:val="0"/>
              <w:snapToGrid w:val="0"/>
              <w:spacing w:line="560" w:lineRule="exact"/>
              <w:jc w:val="center"/>
              <w:rPr>
                <w:rFonts w:eastAsia="方正仿宋_GBK"/>
                <w:bCs/>
                <w:szCs w:val="21"/>
              </w:rPr>
            </w:pPr>
            <w:r>
              <w:rPr>
                <w:rFonts w:eastAsia="方正仿宋_GBK" w:hint="eastAsia"/>
                <w:bCs/>
                <w:szCs w:val="21"/>
              </w:rPr>
              <w:t>纸质/电子</w:t>
            </w:r>
          </w:p>
        </w:tc>
        <w:tc>
          <w:tcPr>
            <w:tcW w:w="1417" w:type="dxa"/>
            <w:vAlign w:val="center"/>
          </w:tcPr>
          <w:p>
            <w:pPr>
              <w:adjustRightInd w:val="0"/>
              <w:snapToGrid w:val="0"/>
              <w:spacing w:line="560" w:lineRule="exact"/>
              <w:jc w:val="center"/>
              <w:rPr>
                <w:rFonts w:eastAsia="方正仿宋_GBK"/>
                <w:bCs/>
                <w:szCs w:val="21"/>
              </w:rPr>
            </w:pPr>
            <w:r>
              <w:rPr>
                <w:rFonts w:eastAsia="方正仿宋_GBK" w:hint="eastAsia"/>
                <w:bCs/>
                <w:szCs w:val="21"/>
              </w:rPr>
              <w:t>要求</w:t>
            </w:r>
          </w:p>
        </w:tc>
      </w:tr>
      <w:tr>
        <w:trPr>
          <w:cantSplit/>
        </w:trPr>
        <w:tc>
          <w:tcPr>
            <w:tcW w:w="1210"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1</w:t>
            </w:r>
          </w:p>
        </w:tc>
        <w:tc>
          <w:tcPr>
            <w:tcW w:w="2832" w:type="dxa"/>
          </w:tcPr>
          <w:p>
            <w:pPr>
              <w:adjustRightInd w:val="0"/>
              <w:snapToGrid w:val="0"/>
              <w:spacing w:line="560" w:lineRule="exact"/>
              <w:jc w:val="center"/>
              <w:rPr>
                <w:rFonts w:eastAsia="方正仿宋_GBK"/>
                <w:bCs/>
                <w:szCs w:val="21"/>
              </w:rPr>
            </w:pPr>
            <w:r>
              <w:rPr>
                <w:rFonts w:eastAsia="方正仿宋_GBK"/>
                <w:szCs w:val="21"/>
              </w:rPr>
              <w:t>I</w:t>
            </w:r>
            <w:r>
              <w:rPr>
                <w:rFonts w:eastAsia="方正仿宋_GBK" w:hint="eastAsia"/>
                <w:szCs w:val="21"/>
              </w:rPr>
              <w:t>级风险非食用动物产品需提供加工、存放单位证明材料（申请单位与生产、加工、存放单位不一致的，需提供申请单位与指定企业签订的生产、加工、存放合同）</w:t>
            </w:r>
          </w:p>
        </w:tc>
        <w:tc>
          <w:tcPr>
            <w:tcW w:w="1137"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原件</w:t>
            </w:r>
          </w:p>
        </w:tc>
        <w:tc>
          <w:tcPr>
            <w:tcW w:w="1281"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网上办理：1份</w:t>
            </w:r>
          </w:p>
        </w:tc>
        <w:tc>
          <w:tcPr>
            <w:tcW w:w="1310"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电子</w:t>
            </w:r>
          </w:p>
        </w:tc>
        <w:tc>
          <w:tcPr>
            <w:tcW w:w="1417" w:type="dxa"/>
          </w:tcPr>
          <w:p>
            <w:pPr>
              <w:adjustRightInd w:val="0"/>
              <w:snapToGrid w:val="0"/>
              <w:spacing w:line="560" w:lineRule="exact"/>
              <w:ind w:leftChars="23" w:left="48"/>
              <w:jc w:val="center"/>
              <w:rPr>
                <w:rFonts w:eastAsia="方正仿宋_GBK"/>
                <w:bCs/>
                <w:szCs w:val="21"/>
              </w:rPr>
            </w:pPr>
          </w:p>
        </w:tc>
      </w:tr>
    </w:tbl>
    <w:p>
      <w:pPr>
        <w:shd w:val="clear" w:color="auto" w:fill="FFFFFF"/>
        <w:adjustRightInd w:val="0"/>
        <w:snapToGrid w:val="0"/>
        <w:spacing w:line="560" w:lineRule="exact"/>
        <w:ind w:firstLineChars="200" w:firstLine="640"/>
        <w:rPr>
          <w:rFonts w:eastAsia="方正仿宋_GBK"/>
          <w:bCs/>
          <w:sz w:val="32"/>
          <w:szCs w:val="32"/>
        </w:rPr>
      </w:pPr>
    </w:p>
    <w:p>
      <w:pPr>
        <w:shd w:val="clear" w:color="auto" w:fill="FFFFFF"/>
        <w:adjustRightInd w:val="0"/>
        <w:snapToGrid w:val="0"/>
        <w:spacing w:line="560" w:lineRule="exact"/>
        <w:ind w:firstLineChars="200" w:firstLine="640"/>
        <w:rPr>
          <w:rFonts w:eastAsia="方正仿宋_GBK"/>
          <w:bCs/>
          <w:sz w:val="32"/>
          <w:szCs w:val="32"/>
        </w:rPr>
      </w:pPr>
      <w:r>
        <w:rPr>
          <w:rFonts w:eastAsia="方正仿宋_GBK" w:hint="eastAsia"/>
          <w:bCs/>
          <w:sz w:val="32"/>
          <w:szCs w:val="32"/>
        </w:rPr>
        <w:t>申请进境生物材料</w:t>
      </w:r>
    </w:p>
    <w:tbl>
      <w:tblPr>
        <w:jc w:val="cente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10"/>
        <w:gridCol w:w="2832"/>
        <w:gridCol w:w="1137"/>
        <w:gridCol w:w="1281"/>
        <w:gridCol w:w="1310"/>
        <w:gridCol w:w="1417"/>
      </w:tblGrid>
      <w:tr>
        <w:trPr>
          <w:cantSplit/>
          <w:tblHeader/>
        </w:trPr>
        <w:tc>
          <w:tcPr>
            <w:tcW w:w="1210"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序号</w:t>
            </w:r>
          </w:p>
        </w:tc>
        <w:tc>
          <w:tcPr>
            <w:tcW w:w="2832" w:type="dxa"/>
            <w:vAlign w:val="center"/>
          </w:tcPr>
          <w:p>
            <w:pPr>
              <w:adjustRightInd w:val="0"/>
              <w:snapToGrid w:val="0"/>
              <w:spacing w:line="560" w:lineRule="exact"/>
              <w:jc w:val="center"/>
              <w:rPr>
                <w:rFonts w:eastAsia="方正仿宋_GBK"/>
                <w:bCs/>
                <w:szCs w:val="21"/>
              </w:rPr>
            </w:pPr>
            <w:r>
              <w:rPr>
                <w:rFonts w:eastAsia="方正仿宋_GBK" w:hint="eastAsia"/>
                <w:bCs/>
                <w:szCs w:val="21"/>
              </w:rPr>
              <w:t>提交材料名称</w:t>
            </w:r>
          </w:p>
        </w:tc>
        <w:tc>
          <w:tcPr>
            <w:tcW w:w="1137" w:type="dxa"/>
            <w:vAlign w:val="center"/>
          </w:tcPr>
          <w:p>
            <w:pPr>
              <w:adjustRightInd w:val="0"/>
              <w:snapToGrid w:val="0"/>
              <w:spacing w:line="560" w:lineRule="exact"/>
              <w:jc w:val="center"/>
              <w:rPr>
                <w:rFonts w:eastAsia="方正仿宋_GBK"/>
                <w:bCs/>
                <w:szCs w:val="21"/>
              </w:rPr>
            </w:pPr>
            <w:r>
              <w:rPr>
                <w:rFonts w:eastAsia="方正仿宋_GBK" w:hint="eastAsia"/>
                <w:bCs/>
                <w:szCs w:val="21"/>
              </w:rPr>
              <w:t>原件/复印件</w:t>
            </w:r>
          </w:p>
        </w:tc>
        <w:tc>
          <w:tcPr>
            <w:tcW w:w="1281" w:type="dxa"/>
            <w:vAlign w:val="center"/>
          </w:tcPr>
          <w:p>
            <w:pPr>
              <w:adjustRightInd w:val="0"/>
              <w:snapToGrid w:val="0"/>
              <w:spacing w:line="560" w:lineRule="exact"/>
              <w:jc w:val="center"/>
              <w:rPr>
                <w:rFonts w:eastAsia="方正仿宋_GBK"/>
                <w:bCs/>
                <w:szCs w:val="21"/>
              </w:rPr>
            </w:pPr>
            <w:r>
              <w:rPr>
                <w:rFonts w:eastAsia="方正仿宋_GBK" w:hint="eastAsia"/>
                <w:bCs/>
                <w:szCs w:val="21"/>
              </w:rPr>
              <w:t>份数</w:t>
            </w:r>
          </w:p>
        </w:tc>
        <w:tc>
          <w:tcPr>
            <w:tcW w:w="1310" w:type="dxa"/>
            <w:vAlign w:val="center"/>
          </w:tcPr>
          <w:p>
            <w:pPr>
              <w:adjustRightInd w:val="0"/>
              <w:snapToGrid w:val="0"/>
              <w:spacing w:line="560" w:lineRule="exact"/>
              <w:jc w:val="center"/>
              <w:rPr>
                <w:rFonts w:eastAsia="方正仿宋_GBK"/>
                <w:bCs/>
                <w:szCs w:val="21"/>
              </w:rPr>
            </w:pPr>
            <w:r>
              <w:rPr>
                <w:rFonts w:eastAsia="方正仿宋_GBK" w:hint="eastAsia"/>
                <w:bCs/>
                <w:szCs w:val="21"/>
              </w:rPr>
              <w:t>纸质/电子</w:t>
            </w:r>
          </w:p>
        </w:tc>
        <w:tc>
          <w:tcPr>
            <w:tcW w:w="1417" w:type="dxa"/>
            <w:vAlign w:val="center"/>
          </w:tcPr>
          <w:p>
            <w:pPr>
              <w:adjustRightInd w:val="0"/>
              <w:snapToGrid w:val="0"/>
              <w:spacing w:line="560" w:lineRule="exact"/>
              <w:jc w:val="center"/>
              <w:rPr>
                <w:rFonts w:eastAsia="方正仿宋_GBK"/>
                <w:bCs/>
                <w:szCs w:val="21"/>
              </w:rPr>
            </w:pPr>
            <w:r>
              <w:rPr>
                <w:rFonts w:eastAsia="方正仿宋_GBK" w:hint="eastAsia"/>
                <w:bCs/>
                <w:szCs w:val="21"/>
              </w:rPr>
              <w:t>要求</w:t>
            </w:r>
          </w:p>
        </w:tc>
      </w:tr>
      <w:tr>
        <w:trPr>
          <w:cantSplit/>
        </w:trPr>
        <w:tc>
          <w:tcPr>
            <w:tcW w:w="1210"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1</w:t>
            </w:r>
          </w:p>
        </w:tc>
        <w:tc>
          <w:tcPr>
            <w:tcW w:w="2832" w:type="dxa"/>
          </w:tcPr>
          <w:p>
            <w:pPr>
              <w:adjustRightInd w:val="0"/>
              <w:snapToGrid w:val="0"/>
              <w:spacing w:line="560" w:lineRule="exact"/>
              <w:rPr>
                <w:rFonts w:eastAsia="方正仿宋_GBK"/>
                <w:szCs w:val="21"/>
              </w:rPr>
            </w:pPr>
            <w:r>
              <w:rPr>
                <w:rFonts w:eastAsia="方正仿宋_GBK" w:hint="eastAsia"/>
                <w:szCs w:val="21"/>
              </w:rPr>
              <w:t>进口一级和二级风险产品：</w:t>
            </w:r>
          </w:p>
          <w:p>
            <w:pPr>
              <w:adjustRightInd w:val="0"/>
              <w:snapToGrid w:val="0"/>
              <w:spacing w:line="560" w:lineRule="exact"/>
              <w:rPr>
                <w:rFonts w:eastAsia="方正仿宋_GBK"/>
                <w:szCs w:val="21"/>
              </w:rPr>
            </w:pPr>
            <w:r>
              <w:rPr>
                <w:rFonts w:eastAsia="方正仿宋_GBK" w:hint="eastAsia"/>
                <w:szCs w:val="21"/>
              </w:rPr>
              <w:t>（</w:t>
            </w:r>
            <w:r>
              <w:rPr>
                <w:rFonts w:eastAsia="方正仿宋_GBK"/>
                <w:szCs w:val="21"/>
              </w:rPr>
              <w:t>1</w:t>
            </w:r>
            <w:r>
              <w:rPr>
                <w:rFonts w:eastAsia="方正仿宋_GBK" w:hint="eastAsia"/>
                <w:szCs w:val="21"/>
              </w:rPr>
              <w:t>）说明数量、用途、引进方式、进境后防疫措施的书面申请；（内容格式请参考附件</w:t>
            </w:r>
            <w:r>
              <w:rPr>
                <w:rFonts w:eastAsia="方正仿宋_GBK"/>
                <w:szCs w:val="21"/>
              </w:rPr>
              <w:t>5</w:t>
            </w:r>
            <w:r>
              <w:rPr>
                <w:rFonts w:eastAsia="方正仿宋_GBK" w:hint="eastAsia"/>
                <w:szCs w:val="21"/>
              </w:rPr>
              <w:t>）</w:t>
            </w:r>
          </w:p>
          <w:p>
            <w:pPr>
              <w:adjustRightInd w:val="0"/>
              <w:snapToGrid w:val="0"/>
              <w:spacing w:line="560" w:lineRule="exact"/>
              <w:rPr>
                <w:rFonts w:eastAsia="方正仿宋_GBK"/>
                <w:bCs/>
                <w:szCs w:val="21"/>
              </w:rPr>
            </w:pPr>
            <w:r>
              <w:rPr>
                <w:rFonts w:eastAsia="方正仿宋_GBK" w:hint="eastAsia"/>
                <w:szCs w:val="21"/>
              </w:rPr>
              <w:t>（</w:t>
            </w:r>
            <w:r>
              <w:rPr>
                <w:rFonts w:eastAsia="方正仿宋_GBK"/>
                <w:szCs w:val="21"/>
              </w:rPr>
              <w:t>2</w:t>
            </w:r>
            <w:r>
              <w:rPr>
                <w:rFonts w:eastAsia="方正仿宋_GBK" w:hint="eastAsia"/>
                <w:szCs w:val="21"/>
              </w:rPr>
              <w:t>）科学研究的立项报告及相关主管部门的批准立项证明文件。</w:t>
            </w:r>
          </w:p>
        </w:tc>
        <w:tc>
          <w:tcPr>
            <w:tcW w:w="1137"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原件</w:t>
            </w:r>
          </w:p>
        </w:tc>
        <w:tc>
          <w:tcPr>
            <w:tcW w:w="1281"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网上办理：1份</w:t>
            </w:r>
          </w:p>
        </w:tc>
        <w:tc>
          <w:tcPr>
            <w:tcW w:w="1310"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电子</w:t>
            </w:r>
          </w:p>
        </w:tc>
        <w:tc>
          <w:tcPr>
            <w:tcW w:w="1417" w:type="dxa"/>
          </w:tcPr>
          <w:p>
            <w:pPr>
              <w:adjustRightInd w:val="0"/>
              <w:snapToGrid w:val="0"/>
              <w:spacing w:line="560" w:lineRule="exact"/>
              <w:ind w:leftChars="23" w:left="48"/>
              <w:jc w:val="center"/>
              <w:rPr>
                <w:rFonts w:eastAsia="方正仿宋_GBK"/>
                <w:bCs/>
                <w:szCs w:val="21"/>
              </w:rPr>
            </w:pPr>
          </w:p>
        </w:tc>
      </w:tr>
    </w:tbl>
    <w:p>
      <w:pPr>
        <w:shd w:val="clear" w:color="auto" w:fill="FFFFFF"/>
        <w:adjustRightInd w:val="0"/>
        <w:snapToGrid w:val="0"/>
        <w:spacing w:line="560" w:lineRule="exact"/>
        <w:ind w:firstLineChars="200" w:firstLine="640"/>
        <w:rPr>
          <w:rFonts w:eastAsia="方正仿宋_GBK"/>
          <w:bCs/>
          <w:sz w:val="32"/>
          <w:szCs w:val="32"/>
        </w:rPr>
      </w:pPr>
    </w:p>
    <w:p>
      <w:pPr>
        <w:shd w:val="clear" w:color="auto" w:fill="FFFFFF"/>
        <w:adjustRightInd w:val="0"/>
        <w:snapToGrid w:val="0"/>
        <w:spacing w:line="560" w:lineRule="exact"/>
        <w:ind w:firstLineChars="200" w:firstLine="640"/>
        <w:rPr>
          <w:rFonts w:eastAsia="方正仿宋_GBK"/>
          <w:bCs/>
          <w:sz w:val="32"/>
          <w:szCs w:val="32"/>
        </w:rPr>
      </w:pPr>
    </w:p>
    <w:p>
      <w:pPr>
        <w:shd w:val="clear" w:color="auto" w:fill="FFFFFF"/>
        <w:adjustRightInd w:val="0"/>
        <w:snapToGrid w:val="0"/>
        <w:spacing w:line="560" w:lineRule="exact"/>
        <w:ind w:firstLineChars="200" w:firstLine="640"/>
        <w:rPr>
          <w:rFonts w:eastAsia="方正仿宋_GBK" w:hint="eastAsia"/>
          <w:bCs/>
          <w:sz w:val="32"/>
          <w:szCs w:val="32"/>
        </w:rPr>
      </w:pPr>
    </w:p>
    <w:p>
      <w:pPr>
        <w:shd w:val="clear" w:color="auto" w:fill="FFFFFF"/>
        <w:adjustRightInd w:val="0"/>
        <w:snapToGrid w:val="0"/>
        <w:spacing w:line="560" w:lineRule="exact"/>
        <w:ind w:firstLineChars="200" w:firstLine="640"/>
        <w:rPr>
          <w:rFonts w:eastAsia="方正仿宋_GBK"/>
          <w:bCs/>
          <w:sz w:val="32"/>
          <w:szCs w:val="32"/>
        </w:rPr>
      </w:pPr>
      <w:r>
        <w:rPr>
          <w:rFonts w:eastAsia="方正仿宋_GBK" w:hint="eastAsia"/>
          <w:bCs/>
          <w:sz w:val="32"/>
          <w:szCs w:val="32"/>
        </w:rPr>
        <w:t>申请进境粮食</w:t>
      </w:r>
    </w:p>
    <w:tbl>
      <w:tblPr>
        <w:jc w:val="cente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10"/>
        <w:gridCol w:w="2832"/>
        <w:gridCol w:w="1137"/>
        <w:gridCol w:w="1281"/>
        <w:gridCol w:w="1310"/>
        <w:gridCol w:w="1417"/>
      </w:tblGrid>
      <w:tr>
        <w:trPr>
          <w:cantSplit/>
          <w:tblHeader/>
        </w:trPr>
        <w:tc>
          <w:tcPr>
            <w:tcW w:w="1210"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序号</w:t>
            </w:r>
          </w:p>
        </w:tc>
        <w:tc>
          <w:tcPr>
            <w:tcW w:w="2832" w:type="dxa"/>
            <w:vAlign w:val="center"/>
          </w:tcPr>
          <w:p>
            <w:pPr>
              <w:adjustRightInd w:val="0"/>
              <w:snapToGrid w:val="0"/>
              <w:spacing w:line="560" w:lineRule="exact"/>
              <w:jc w:val="center"/>
              <w:rPr>
                <w:rFonts w:eastAsia="方正仿宋_GBK"/>
                <w:bCs/>
                <w:szCs w:val="21"/>
              </w:rPr>
            </w:pPr>
            <w:r>
              <w:rPr>
                <w:rFonts w:eastAsia="方正仿宋_GBK" w:hint="eastAsia"/>
                <w:bCs/>
                <w:szCs w:val="21"/>
              </w:rPr>
              <w:t>提交材料名称</w:t>
            </w:r>
          </w:p>
        </w:tc>
        <w:tc>
          <w:tcPr>
            <w:tcW w:w="1137" w:type="dxa"/>
            <w:vAlign w:val="center"/>
          </w:tcPr>
          <w:p>
            <w:pPr>
              <w:adjustRightInd w:val="0"/>
              <w:snapToGrid w:val="0"/>
              <w:spacing w:line="560" w:lineRule="exact"/>
              <w:jc w:val="center"/>
              <w:rPr>
                <w:rFonts w:eastAsia="方正仿宋_GBK"/>
                <w:bCs/>
                <w:szCs w:val="21"/>
              </w:rPr>
            </w:pPr>
            <w:r>
              <w:rPr>
                <w:rFonts w:eastAsia="方正仿宋_GBK" w:hint="eastAsia"/>
                <w:bCs/>
                <w:szCs w:val="21"/>
              </w:rPr>
              <w:t>原件/复印件</w:t>
            </w:r>
          </w:p>
        </w:tc>
        <w:tc>
          <w:tcPr>
            <w:tcW w:w="1281" w:type="dxa"/>
            <w:vAlign w:val="center"/>
          </w:tcPr>
          <w:p>
            <w:pPr>
              <w:adjustRightInd w:val="0"/>
              <w:snapToGrid w:val="0"/>
              <w:spacing w:line="560" w:lineRule="exact"/>
              <w:jc w:val="center"/>
              <w:rPr>
                <w:rFonts w:eastAsia="方正仿宋_GBK"/>
                <w:bCs/>
                <w:szCs w:val="21"/>
              </w:rPr>
            </w:pPr>
            <w:r>
              <w:rPr>
                <w:rFonts w:eastAsia="方正仿宋_GBK" w:hint="eastAsia"/>
                <w:bCs/>
                <w:szCs w:val="21"/>
              </w:rPr>
              <w:t>份数</w:t>
            </w:r>
          </w:p>
        </w:tc>
        <w:tc>
          <w:tcPr>
            <w:tcW w:w="1310" w:type="dxa"/>
            <w:vAlign w:val="center"/>
          </w:tcPr>
          <w:p>
            <w:pPr>
              <w:adjustRightInd w:val="0"/>
              <w:snapToGrid w:val="0"/>
              <w:spacing w:line="560" w:lineRule="exact"/>
              <w:jc w:val="center"/>
              <w:rPr>
                <w:rFonts w:eastAsia="方正仿宋_GBK"/>
                <w:bCs/>
                <w:szCs w:val="21"/>
              </w:rPr>
            </w:pPr>
            <w:r>
              <w:rPr>
                <w:rFonts w:eastAsia="方正仿宋_GBK" w:hint="eastAsia"/>
                <w:bCs/>
                <w:szCs w:val="21"/>
              </w:rPr>
              <w:t>纸质/电子</w:t>
            </w:r>
          </w:p>
        </w:tc>
        <w:tc>
          <w:tcPr>
            <w:tcW w:w="1417" w:type="dxa"/>
            <w:vAlign w:val="center"/>
          </w:tcPr>
          <w:p>
            <w:pPr>
              <w:adjustRightInd w:val="0"/>
              <w:snapToGrid w:val="0"/>
              <w:spacing w:line="560" w:lineRule="exact"/>
              <w:jc w:val="center"/>
              <w:rPr>
                <w:rFonts w:eastAsia="方正仿宋_GBK"/>
                <w:bCs/>
                <w:szCs w:val="21"/>
              </w:rPr>
            </w:pPr>
            <w:r>
              <w:rPr>
                <w:rFonts w:eastAsia="方正仿宋_GBK" w:hint="eastAsia"/>
                <w:bCs/>
                <w:szCs w:val="21"/>
              </w:rPr>
              <w:t>要求</w:t>
            </w:r>
          </w:p>
        </w:tc>
      </w:tr>
      <w:tr>
        <w:trPr>
          <w:cantSplit/>
        </w:trPr>
        <w:tc>
          <w:tcPr>
            <w:tcW w:w="1210"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1</w:t>
            </w:r>
          </w:p>
        </w:tc>
        <w:tc>
          <w:tcPr>
            <w:tcW w:w="2832" w:type="dxa"/>
          </w:tcPr>
          <w:p>
            <w:pPr>
              <w:adjustRightInd w:val="0"/>
              <w:snapToGrid w:val="0"/>
              <w:spacing w:line="560" w:lineRule="exact"/>
              <w:jc w:val="center"/>
              <w:rPr>
                <w:rFonts w:eastAsia="方正仿宋_GBK"/>
                <w:bCs/>
                <w:szCs w:val="21"/>
              </w:rPr>
            </w:pPr>
            <w:r>
              <w:rPr>
                <w:rFonts w:eastAsia="方正仿宋_GBK" w:hint="eastAsia"/>
                <w:szCs w:val="21"/>
              </w:rPr>
              <w:t>生产加工存放单位考核报告（报告及样表见附件3）</w:t>
            </w:r>
          </w:p>
        </w:tc>
        <w:tc>
          <w:tcPr>
            <w:tcW w:w="1137"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原件</w:t>
            </w:r>
          </w:p>
        </w:tc>
        <w:tc>
          <w:tcPr>
            <w:tcW w:w="1281"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网上办理：1份</w:t>
            </w:r>
          </w:p>
        </w:tc>
        <w:tc>
          <w:tcPr>
            <w:tcW w:w="1310"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电子</w:t>
            </w:r>
          </w:p>
        </w:tc>
        <w:tc>
          <w:tcPr>
            <w:tcW w:w="1417" w:type="dxa"/>
          </w:tcPr>
          <w:p>
            <w:pPr>
              <w:adjustRightInd w:val="0"/>
              <w:snapToGrid w:val="0"/>
              <w:spacing w:line="560" w:lineRule="exact"/>
              <w:ind w:leftChars="23" w:left="48"/>
              <w:jc w:val="center"/>
              <w:rPr>
                <w:rFonts w:eastAsia="方正仿宋_GBK"/>
                <w:bCs/>
                <w:szCs w:val="21"/>
              </w:rPr>
            </w:pPr>
          </w:p>
        </w:tc>
      </w:tr>
      <w:tr>
        <w:trPr>
          <w:cantSplit/>
        </w:trPr>
        <w:tc>
          <w:tcPr>
            <w:tcW w:w="1210" w:type="dxa"/>
            <w:vAlign w:val="center"/>
          </w:tcPr>
          <w:p>
            <w:pPr>
              <w:adjustRightInd w:val="0"/>
              <w:snapToGrid w:val="0"/>
              <w:spacing w:line="560" w:lineRule="exact"/>
              <w:ind w:leftChars="23" w:left="48"/>
              <w:jc w:val="center"/>
              <w:rPr>
                <w:rFonts w:eastAsia="方正仿宋_GBK" w:hint="eastAsia"/>
                <w:bCs/>
                <w:szCs w:val="21"/>
              </w:rPr>
            </w:pPr>
            <w:r>
              <w:rPr>
                <w:rFonts w:eastAsia="方正仿宋_GBK" w:hint="eastAsia"/>
                <w:bCs/>
                <w:szCs w:val="21"/>
              </w:rPr>
              <w:t>2</w:t>
            </w:r>
          </w:p>
        </w:tc>
        <w:tc>
          <w:tcPr>
            <w:tcW w:w="2832" w:type="dxa"/>
            <w:vAlign w:val="center"/>
          </w:tcPr>
          <w:p>
            <w:pPr>
              <w:autoSpaceDE w:val="0"/>
              <w:adjustRightInd w:val="0"/>
              <w:snapToGrid w:val="0"/>
              <w:spacing w:line="560" w:lineRule="exact"/>
              <w:jc w:val="center"/>
              <w:rPr>
                <w:rFonts w:eastAsia="方正仿宋_GBK"/>
                <w:szCs w:val="21"/>
              </w:rPr>
            </w:pPr>
            <w:r>
              <w:rPr>
                <w:rFonts w:eastAsia="方正仿宋_GBK" w:hint="eastAsia"/>
                <w:szCs w:val="21"/>
              </w:rPr>
              <w:t>申报转基因的，提交农业转基因生物安全证书</w:t>
            </w:r>
          </w:p>
        </w:tc>
        <w:tc>
          <w:tcPr>
            <w:tcW w:w="1137" w:type="dxa"/>
            <w:vAlign w:val="center"/>
          </w:tcPr>
          <w:p>
            <w:pPr>
              <w:autoSpaceDE w:val="0"/>
              <w:adjustRightInd w:val="0"/>
              <w:snapToGrid w:val="0"/>
              <w:spacing w:line="560" w:lineRule="exact"/>
              <w:ind w:leftChars="23" w:left="48"/>
              <w:jc w:val="center"/>
              <w:rPr>
                <w:rFonts w:eastAsia="方正仿宋_GBK"/>
                <w:szCs w:val="21"/>
              </w:rPr>
            </w:pPr>
            <w:r>
              <w:rPr>
                <w:rFonts w:eastAsia="方正仿宋_GBK" w:hint="eastAsia"/>
                <w:szCs w:val="21"/>
              </w:rPr>
              <w:t>原件</w:t>
            </w:r>
          </w:p>
        </w:tc>
        <w:tc>
          <w:tcPr>
            <w:tcW w:w="1281" w:type="dxa"/>
            <w:vAlign w:val="center"/>
          </w:tcPr>
          <w:p>
            <w:pPr>
              <w:autoSpaceDE w:val="0"/>
              <w:adjustRightInd w:val="0"/>
              <w:snapToGrid w:val="0"/>
              <w:spacing w:line="560" w:lineRule="exact"/>
              <w:ind w:leftChars="23" w:left="48"/>
              <w:jc w:val="center"/>
              <w:rPr>
                <w:rFonts w:eastAsia="方正仿宋_GBK"/>
                <w:szCs w:val="21"/>
              </w:rPr>
            </w:pPr>
            <w:r>
              <w:rPr>
                <w:rFonts w:eastAsia="方正仿宋_GBK" w:hint="eastAsia"/>
                <w:szCs w:val="21"/>
              </w:rPr>
              <w:t>网上办理：</w:t>
            </w:r>
            <w:r>
              <w:rPr>
                <w:rFonts w:eastAsia="方正仿宋_GBK"/>
                <w:szCs w:val="21"/>
              </w:rPr>
              <w:t>1</w:t>
            </w:r>
            <w:r>
              <w:rPr>
                <w:rFonts w:eastAsia="方正仿宋_GBK" w:hint="eastAsia"/>
                <w:szCs w:val="21"/>
              </w:rPr>
              <w:t>份</w:t>
            </w:r>
          </w:p>
        </w:tc>
        <w:tc>
          <w:tcPr>
            <w:tcW w:w="1310" w:type="dxa"/>
            <w:vAlign w:val="center"/>
          </w:tcPr>
          <w:p>
            <w:pPr>
              <w:autoSpaceDE w:val="0"/>
              <w:adjustRightInd w:val="0"/>
              <w:snapToGrid w:val="0"/>
              <w:spacing w:line="560" w:lineRule="exact"/>
              <w:ind w:leftChars="23" w:left="48"/>
              <w:jc w:val="center"/>
              <w:rPr>
                <w:rFonts w:eastAsia="方正仿宋_GBK"/>
                <w:szCs w:val="21"/>
              </w:rPr>
            </w:pPr>
            <w:r>
              <w:rPr>
                <w:rFonts w:eastAsia="方正仿宋_GBK" w:hint="eastAsia"/>
                <w:szCs w:val="21"/>
              </w:rPr>
              <w:t>电子</w:t>
            </w:r>
          </w:p>
        </w:tc>
        <w:tc>
          <w:tcPr>
            <w:tcW w:w="1417" w:type="dxa"/>
          </w:tcPr>
          <w:p>
            <w:pPr>
              <w:adjustRightInd w:val="0"/>
              <w:snapToGrid w:val="0"/>
              <w:spacing w:line="560" w:lineRule="exact"/>
              <w:ind w:leftChars="23" w:left="48"/>
              <w:jc w:val="center"/>
              <w:rPr>
                <w:rFonts w:eastAsia="方正仿宋_GBK"/>
                <w:bCs/>
                <w:szCs w:val="21"/>
              </w:rPr>
            </w:pPr>
          </w:p>
        </w:tc>
      </w:tr>
    </w:tbl>
    <w:p>
      <w:pPr>
        <w:shd w:val="clear" w:color="auto" w:fill="FFFFFF"/>
        <w:adjustRightInd w:val="0"/>
        <w:snapToGrid w:val="0"/>
        <w:spacing w:line="560" w:lineRule="exact"/>
        <w:ind w:firstLineChars="200" w:firstLine="640"/>
        <w:rPr>
          <w:rFonts w:eastAsia="方正仿宋_GBK"/>
          <w:bCs/>
          <w:sz w:val="32"/>
          <w:szCs w:val="32"/>
        </w:rPr>
      </w:pPr>
    </w:p>
    <w:p>
      <w:pPr>
        <w:shd w:val="clear" w:color="auto" w:fill="FFFFFF"/>
        <w:adjustRightInd w:val="0"/>
        <w:snapToGrid w:val="0"/>
        <w:spacing w:line="560" w:lineRule="exact"/>
        <w:ind w:firstLineChars="200" w:firstLine="640"/>
        <w:rPr>
          <w:rFonts w:eastAsia="方正仿宋_GBK"/>
          <w:bCs/>
          <w:sz w:val="32"/>
          <w:szCs w:val="32"/>
        </w:rPr>
      </w:pPr>
      <w:r>
        <w:rPr>
          <w:rFonts w:eastAsia="方正仿宋_GBK" w:hint="eastAsia"/>
          <w:bCs/>
          <w:sz w:val="32"/>
          <w:szCs w:val="32"/>
        </w:rPr>
        <w:t>申请进境水果</w:t>
      </w:r>
    </w:p>
    <w:tbl>
      <w:tblPr>
        <w:jc w:val="cente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10"/>
        <w:gridCol w:w="2832"/>
        <w:gridCol w:w="1137"/>
        <w:gridCol w:w="1281"/>
        <w:gridCol w:w="1310"/>
        <w:gridCol w:w="1417"/>
      </w:tblGrid>
      <w:tr>
        <w:trPr>
          <w:cantSplit/>
          <w:tblHeader/>
        </w:trPr>
        <w:tc>
          <w:tcPr>
            <w:tcW w:w="1210"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序号</w:t>
            </w:r>
          </w:p>
        </w:tc>
        <w:tc>
          <w:tcPr>
            <w:tcW w:w="2832" w:type="dxa"/>
            <w:vAlign w:val="center"/>
          </w:tcPr>
          <w:p>
            <w:pPr>
              <w:adjustRightInd w:val="0"/>
              <w:snapToGrid w:val="0"/>
              <w:spacing w:line="560" w:lineRule="exact"/>
              <w:jc w:val="center"/>
              <w:rPr>
                <w:rFonts w:eastAsia="方正仿宋_GBK"/>
                <w:bCs/>
                <w:szCs w:val="21"/>
              </w:rPr>
            </w:pPr>
            <w:r>
              <w:rPr>
                <w:rFonts w:eastAsia="方正仿宋_GBK" w:hint="eastAsia"/>
                <w:bCs/>
                <w:szCs w:val="21"/>
              </w:rPr>
              <w:t>提交材料名称</w:t>
            </w:r>
          </w:p>
        </w:tc>
        <w:tc>
          <w:tcPr>
            <w:tcW w:w="1137" w:type="dxa"/>
            <w:vAlign w:val="center"/>
          </w:tcPr>
          <w:p>
            <w:pPr>
              <w:adjustRightInd w:val="0"/>
              <w:snapToGrid w:val="0"/>
              <w:spacing w:line="560" w:lineRule="exact"/>
              <w:jc w:val="center"/>
              <w:rPr>
                <w:rFonts w:eastAsia="方正仿宋_GBK"/>
                <w:bCs/>
                <w:szCs w:val="21"/>
              </w:rPr>
            </w:pPr>
            <w:r>
              <w:rPr>
                <w:rFonts w:eastAsia="方正仿宋_GBK" w:hint="eastAsia"/>
                <w:bCs/>
                <w:szCs w:val="21"/>
              </w:rPr>
              <w:t>原件/复印件</w:t>
            </w:r>
          </w:p>
        </w:tc>
        <w:tc>
          <w:tcPr>
            <w:tcW w:w="1281" w:type="dxa"/>
            <w:vAlign w:val="center"/>
          </w:tcPr>
          <w:p>
            <w:pPr>
              <w:adjustRightInd w:val="0"/>
              <w:snapToGrid w:val="0"/>
              <w:spacing w:line="560" w:lineRule="exact"/>
              <w:jc w:val="center"/>
              <w:rPr>
                <w:rFonts w:eastAsia="方正仿宋_GBK"/>
                <w:bCs/>
                <w:szCs w:val="21"/>
              </w:rPr>
            </w:pPr>
            <w:r>
              <w:rPr>
                <w:rFonts w:eastAsia="方正仿宋_GBK" w:hint="eastAsia"/>
                <w:bCs/>
                <w:szCs w:val="21"/>
              </w:rPr>
              <w:t>份数</w:t>
            </w:r>
          </w:p>
        </w:tc>
        <w:tc>
          <w:tcPr>
            <w:tcW w:w="1310" w:type="dxa"/>
            <w:vAlign w:val="center"/>
          </w:tcPr>
          <w:p>
            <w:pPr>
              <w:adjustRightInd w:val="0"/>
              <w:snapToGrid w:val="0"/>
              <w:spacing w:line="560" w:lineRule="exact"/>
              <w:jc w:val="center"/>
              <w:rPr>
                <w:rFonts w:eastAsia="方正仿宋_GBK"/>
                <w:bCs/>
                <w:szCs w:val="21"/>
              </w:rPr>
            </w:pPr>
            <w:r>
              <w:rPr>
                <w:rFonts w:eastAsia="方正仿宋_GBK" w:hint="eastAsia"/>
                <w:bCs/>
                <w:szCs w:val="21"/>
              </w:rPr>
              <w:t>纸质/电子</w:t>
            </w:r>
          </w:p>
        </w:tc>
        <w:tc>
          <w:tcPr>
            <w:tcW w:w="1417" w:type="dxa"/>
            <w:vAlign w:val="center"/>
          </w:tcPr>
          <w:p>
            <w:pPr>
              <w:adjustRightInd w:val="0"/>
              <w:snapToGrid w:val="0"/>
              <w:spacing w:line="560" w:lineRule="exact"/>
              <w:jc w:val="center"/>
              <w:rPr>
                <w:rFonts w:eastAsia="方正仿宋_GBK"/>
                <w:bCs/>
                <w:szCs w:val="21"/>
              </w:rPr>
            </w:pPr>
            <w:r>
              <w:rPr>
                <w:rFonts w:eastAsia="方正仿宋_GBK" w:hint="eastAsia"/>
                <w:bCs/>
                <w:szCs w:val="21"/>
              </w:rPr>
              <w:t>要求</w:t>
            </w:r>
          </w:p>
        </w:tc>
      </w:tr>
      <w:tr>
        <w:trPr>
          <w:cantSplit/>
        </w:trPr>
        <w:tc>
          <w:tcPr>
            <w:tcW w:w="1210"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1</w:t>
            </w:r>
          </w:p>
        </w:tc>
        <w:tc>
          <w:tcPr>
            <w:tcW w:w="2832" w:type="dxa"/>
          </w:tcPr>
          <w:p>
            <w:pPr>
              <w:adjustRightInd w:val="0"/>
              <w:snapToGrid w:val="0"/>
              <w:spacing w:line="560" w:lineRule="exact"/>
              <w:jc w:val="center"/>
              <w:rPr>
                <w:rFonts w:eastAsia="方正仿宋_GBK"/>
                <w:bCs/>
                <w:szCs w:val="21"/>
              </w:rPr>
            </w:pPr>
            <w:r>
              <w:rPr>
                <w:rFonts w:eastAsia="方正仿宋_GBK" w:hint="eastAsia"/>
                <w:szCs w:val="21"/>
              </w:rPr>
              <w:t>申请单位与存放单位不一致的，还须提交与备案冷库签订的仓储协议</w:t>
            </w:r>
          </w:p>
        </w:tc>
        <w:tc>
          <w:tcPr>
            <w:tcW w:w="1137"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原件</w:t>
            </w:r>
          </w:p>
        </w:tc>
        <w:tc>
          <w:tcPr>
            <w:tcW w:w="1281"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网上办理：1份</w:t>
            </w:r>
          </w:p>
        </w:tc>
        <w:tc>
          <w:tcPr>
            <w:tcW w:w="1310"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电子</w:t>
            </w:r>
          </w:p>
        </w:tc>
        <w:tc>
          <w:tcPr>
            <w:tcW w:w="1417" w:type="dxa"/>
          </w:tcPr>
          <w:p>
            <w:pPr>
              <w:adjustRightInd w:val="0"/>
              <w:snapToGrid w:val="0"/>
              <w:spacing w:line="560" w:lineRule="exact"/>
              <w:ind w:leftChars="23" w:left="48"/>
              <w:jc w:val="center"/>
              <w:rPr>
                <w:rFonts w:eastAsia="方正仿宋_GBK"/>
                <w:bCs/>
                <w:szCs w:val="21"/>
              </w:rPr>
            </w:pPr>
          </w:p>
        </w:tc>
      </w:tr>
      <w:tr>
        <w:trPr>
          <w:cantSplit/>
        </w:trPr>
        <w:tc>
          <w:tcPr>
            <w:tcW w:w="1210" w:type="dxa"/>
            <w:vAlign w:val="center"/>
          </w:tcPr>
          <w:p>
            <w:pPr>
              <w:adjustRightInd w:val="0"/>
              <w:snapToGrid w:val="0"/>
              <w:spacing w:line="560" w:lineRule="exact"/>
              <w:ind w:leftChars="23" w:left="48"/>
              <w:jc w:val="center"/>
              <w:rPr>
                <w:rFonts w:eastAsia="方正仿宋_GBK" w:hint="eastAsia"/>
                <w:bCs/>
                <w:szCs w:val="21"/>
              </w:rPr>
            </w:pPr>
            <w:r>
              <w:rPr>
                <w:rFonts w:eastAsia="方正仿宋_GBK" w:hint="eastAsia"/>
                <w:bCs/>
                <w:szCs w:val="21"/>
              </w:rPr>
              <w:t>2</w:t>
            </w:r>
          </w:p>
        </w:tc>
        <w:tc>
          <w:tcPr>
            <w:tcW w:w="2832" w:type="dxa"/>
            <w:vAlign w:val="center"/>
          </w:tcPr>
          <w:p>
            <w:pPr>
              <w:autoSpaceDE w:val="0"/>
              <w:adjustRightInd w:val="0"/>
              <w:snapToGrid w:val="0"/>
              <w:spacing w:line="560" w:lineRule="exact"/>
              <w:jc w:val="center"/>
              <w:rPr>
                <w:rFonts w:eastAsia="方正仿宋_GBK"/>
                <w:szCs w:val="21"/>
              </w:rPr>
            </w:pPr>
            <w:r>
              <w:rPr>
                <w:rFonts w:eastAsia="方正仿宋_GBK" w:hint="eastAsia"/>
                <w:szCs w:val="21"/>
              </w:rPr>
              <w:t>申报转基因的，提交农业转基因生物安全证书</w:t>
            </w:r>
          </w:p>
        </w:tc>
        <w:tc>
          <w:tcPr>
            <w:tcW w:w="1137" w:type="dxa"/>
            <w:vAlign w:val="center"/>
          </w:tcPr>
          <w:p>
            <w:pPr>
              <w:autoSpaceDE w:val="0"/>
              <w:adjustRightInd w:val="0"/>
              <w:snapToGrid w:val="0"/>
              <w:spacing w:line="560" w:lineRule="exact"/>
              <w:ind w:leftChars="23" w:left="48"/>
              <w:jc w:val="center"/>
              <w:rPr>
                <w:rFonts w:eastAsia="方正仿宋_GBK"/>
                <w:szCs w:val="21"/>
              </w:rPr>
            </w:pPr>
            <w:r>
              <w:rPr>
                <w:rFonts w:eastAsia="方正仿宋_GBK" w:hint="eastAsia"/>
                <w:szCs w:val="21"/>
              </w:rPr>
              <w:t>原件</w:t>
            </w:r>
          </w:p>
        </w:tc>
        <w:tc>
          <w:tcPr>
            <w:tcW w:w="1281" w:type="dxa"/>
            <w:vAlign w:val="center"/>
          </w:tcPr>
          <w:p>
            <w:pPr>
              <w:autoSpaceDE w:val="0"/>
              <w:adjustRightInd w:val="0"/>
              <w:snapToGrid w:val="0"/>
              <w:spacing w:line="560" w:lineRule="exact"/>
              <w:ind w:leftChars="23" w:left="48"/>
              <w:jc w:val="center"/>
              <w:rPr>
                <w:rFonts w:eastAsia="方正仿宋_GBK"/>
                <w:szCs w:val="21"/>
              </w:rPr>
            </w:pPr>
            <w:r>
              <w:rPr>
                <w:rFonts w:eastAsia="方正仿宋_GBK" w:hint="eastAsia"/>
                <w:szCs w:val="21"/>
              </w:rPr>
              <w:t>网上办理：</w:t>
            </w:r>
            <w:r>
              <w:rPr>
                <w:rFonts w:eastAsia="方正仿宋_GBK"/>
                <w:szCs w:val="21"/>
              </w:rPr>
              <w:t>1</w:t>
            </w:r>
            <w:r>
              <w:rPr>
                <w:rFonts w:eastAsia="方正仿宋_GBK" w:hint="eastAsia"/>
                <w:szCs w:val="21"/>
              </w:rPr>
              <w:t>份</w:t>
            </w:r>
          </w:p>
        </w:tc>
        <w:tc>
          <w:tcPr>
            <w:tcW w:w="1310" w:type="dxa"/>
            <w:vAlign w:val="center"/>
          </w:tcPr>
          <w:p>
            <w:pPr>
              <w:autoSpaceDE w:val="0"/>
              <w:adjustRightInd w:val="0"/>
              <w:snapToGrid w:val="0"/>
              <w:spacing w:line="560" w:lineRule="exact"/>
              <w:ind w:leftChars="23" w:left="48"/>
              <w:jc w:val="center"/>
              <w:rPr>
                <w:rFonts w:eastAsia="方正仿宋_GBK"/>
                <w:szCs w:val="21"/>
              </w:rPr>
            </w:pPr>
            <w:r>
              <w:rPr>
                <w:rFonts w:eastAsia="方正仿宋_GBK" w:hint="eastAsia"/>
                <w:szCs w:val="21"/>
              </w:rPr>
              <w:t>电子</w:t>
            </w:r>
          </w:p>
        </w:tc>
        <w:tc>
          <w:tcPr>
            <w:tcW w:w="1417" w:type="dxa"/>
          </w:tcPr>
          <w:p>
            <w:pPr>
              <w:adjustRightInd w:val="0"/>
              <w:snapToGrid w:val="0"/>
              <w:spacing w:line="560" w:lineRule="exact"/>
              <w:ind w:leftChars="23" w:left="48"/>
              <w:jc w:val="center"/>
              <w:rPr>
                <w:rFonts w:eastAsia="方正仿宋_GBK"/>
                <w:bCs/>
                <w:szCs w:val="21"/>
              </w:rPr>
            </w:pPr>
          </w:p>
        </w:tc>
      </w:tr>
    </w:tbl>
    <w:p>
      <w:pPr>
        <w:shd w:val="clear" w:color="auto" w:fill="FFFFFF"/>
        <w:adjustRightInd w:val="0"/>
        <w:snapToGrid w:val="0"/>
        <w:spacing w:line="560" w:lineRule="exact"/>
        <w:ind w:firstLineChars="200" w:firstLine="640"/>
        <w:rPr>
          <w:rFonts w:eastAsia="方正仿宋_GBK"/>
          <w:bCs/>
          <w:sz w:val="32"/>
          <w:szCs w:val="32"/>
        </w:rPr>
      </w:pPr>
    </w:p>
    <w:p>
      <w:pPr>
        <w:shd w:val="clear" w:color="auto" w:fill="FFFFFF"/>
        <w:adjustRightInd w:val="0"/>
        <w:snapToGrid w:val="0"/>
        <w:spacing w:line="560" w:lineRule="exact"/>
        <w:ind w:firstLineChars="200" w:firstLine="640"/>
        <w:rPr>
          <w:rFonts w:eastAsia="方正仿宋_GBK"/>
          <w:bCs/>
          <w:sz w:val="32"/>
          <w:szCs w:val="32"/>
        </w:rPr>
      </w:pPr>
      <w:r>
        <w:rPr>
          <w:rFonts w:eastAsia="方正仿宋_GBK" w:hint="eastAsia"/>
          <w:bCs/>
          <w:sz w:val="32"/>
          <w:szCs w:val="32"/>
        </w:rPr>
        <w:t>申请进境烟叶</w:t>
      </w:r>
    </w:p>
    <w:tbl>
      <w:tblPr>
        <w:jc w:val="cente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10"/>
        <w:gridCol w:w="2832"/>
        <w:gridCol w:w="1137"/>
        <w:gridCol w:w="1281"/>
        <w:gridCol w:w="1310"/>
        <w:gridCol w:w="1417"/>
      </w:tblGrid>
      <w:tr>
        <w:trPr>
          <w:cantSplit/>
          <w:tblHeader/>
        </w:trPr>
        <w:tc>
          <w:tcPr>
            <w:tcW w:w="1210"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序号</w:t>
            </w:r>
          </w:p>
        </w:tc>
        <w:tc>
          <w:tcPr>
            <w:tcW w:w="2832" w:type="dxa"/>
            <w:vAlign w:val="center"/>
          </w:tcPr>
          <w:p>
            <w:pPr>
              <w:adjustRightInd w:val="0"/>
              <w:snapToGrid w:val="0"/>
              <w:spacing w:line="560" w:lineRule="exact"/>
              <w:jc w:val="center"/>
              <w:rPr>
                <w:rFonts w:eastAsia="方正仿宋_GBK"/>
                <w:bCs/>
                <w:szCs w:val="21"/>
              </w:rPr>
            </w:pPr>
            <w:r>
              <w:rPr>
                <w:rFonts w:eastAsia="方正仿宋_GBK" w:hint="eastAsia"/>
                <w:bCs/>
                <w:szCs w:val="21"/>
              </w:rPr>
              <w:t>提交材料名称</w:t>
            </w:r>
          </w:p>
        </w:tc>
        <w:tc>
          <w:tcPr>
            <w:tcW w:w="1137" w:type="dxa"/>
            <w:vAlign w:val="center"/>
          </w:tcPr>
          <w:p>
            <w:pPr>
              <w:adjustRightInd w:val="0"/>
              <w:snapToGrid w:val="0"/>
              <w:spacing w:line="560" w:lineRule="exact"/>
              <w:jc w:val="center"/>
              <w:rPr>
                <w:rFonts w:eastAsia="方正仿宋_GBK"/>
                <w:bCs/>
                <w:szCs w:val="21"/>
              </w:rPr>
            </w:pPr>
            <w:r>
              <w:rPr>
                <w:rFonts w:eastAsia="方正仿宋_GBK" w:hint="eastAsia"/>
                <w:bCs/>
                <w:szCs w:val="21"/>
              </w:rPr>
              <w:t>原件/复印件</w:t>
            </w:r>
          </w:p>
        </w:tc>
        <w:tc>
          <w:tcPr>
            <w:tcW w:w="1281" w:type="dxa"/>
            <w:vAlign w:val="center"/>
          </w:tcPr>
          <w:p>
            <w:pPr>
              <w:adjustRightInd w:val="0"/>
              <w:snapToGrid w:val="0"/>
              <w:spacing w:line="560" w:lineRule="exact"/>
              <w:jc w:val="center"/>
              <w:rPr>
                <w:rFonts w:eastAsia="方正仿宋_GBK"/>
                <w:bCs/>
                <w:szCs w:val="21"/>
              </w:rPr>
            </w:pPr>
            <w:r>
              <w:rPr>
                <w:rFonts w:eastAsia="方正仿宋_GBK" w:hint="eastAsia"/>
                <w:bCs/>
                <w:szCs w:val="21"/>
              </w:rPr>
              <w:t>份数</w:t>
            </w:r>
          </w:p>
        </w:tc>
        <w:tc>
          <w:tcPr>
            <w:tcW w:w="1310" w:type="dxa"/>
            <w:vAlign w:val="center"/>
          </w:tcPr>
          <w:p>
            <w:pPr>
              <w:adjustRightInd w:val="0"/>
              <w:snapToGrid w:val="0"/>
              <w:spacing w:line="560" w:lineRule="exact"/>
              <w:jc w:val="center"/>
              <w:rPr>
                <w:rFonts w:eastAsia="方正仿宋_GBK"/>
                <w:bCs/>
                <w:szCs w:val="21"/>
              </w:rPr>
            </w:pPr>
            <w:r>
              <w:rPr>
                <w:rFonts w:eastAsia="方正仿宋_GBK" w:hint="eastAsia"/>
                <w:bCs/>
                <w:szCs w:val="21"/>
              </w:rPr>
              <w:t>纸质/电子</w:t>
            </w:r>
          </w:p>
        </w:tc>
        <w:tc>
          <w:tcPr>
            <w:tcW w:w="1417" w:type="dxa"/>
            <w:vAlign w:val="center"/>
          </w:tcPr>
          <w:p>
            <w:pPr>
              <w:adjustRightInd w:val="0"/>
              <w:snapToGrid w:val="0"/>
              <w:spacing w:line="560" w:lineRule="exact"/>
              <w:jc w:val="center"/>
              <w:rPr>
                <w:rFonts w:eastAsia="方正仿宋_GBK"/>
                <w:bCs/>
                <w:szCs w:val="21"/>
              </w:rPr>
            </w:pPr>
            <w:r>
              <w:rPr>
                <w:rFonts w:eastAsia="方正仿宋_GBK" w:hint="eastAsia"/>
                <w:bCs/>
                <w:szCs w:val="21"/>
              </w:rPr>
              <w:t>要求</w:t>
            </w:r>
          </w:p>
        </w:tc>
      </w:tr>
      <w:tr>
        <w:trPr>
          <w:cantSplit/>
        </w:trPr>
        <w:tc>
          <w:tcPr>
            <w:tcW w:w="1210"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1</w:t>
            </w:r>
          </w:p>
        </w:tc>
        <w:tc>
          <w:tcPr>
            <w:tcW w:w="2832" w:type="dxa"/>
          </w:tcPr>
          <w:p>
            <w:pPr>
              <w:adjustRightInd w:val="0"/>
              <w:snapToGrid w:val="0"/>
              <w:spacing w:line="560" w:lineRule="exact"/>
              <w:jc w:val="center"/>
              <w:rPr>
                <w:rFonts w:eastAsia="方正仿宋_GBK"/>
                <w:bCs/>
                <w:szCs w:val="21"/>
              </w:rPr>
            </w:pPr>
            <w:r>
              <w:rPr>
                <w:rFonts w:eastAsia="方正仿宋_GBK" w:hint="eastAsia"/>
                <w:szCs w:val="21"/>
              </w:rPr>
              <w:t>生产加工存放单位考核报告（报告及样表见附件4）</w:t>
            </w:r>
          </w:p>
        </w:tc>
        <w:tc>
          <w:tcPr>
            <w:tcW w:w="1137"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原件</w:t>
            </w:r>
          </w:p>
        </w:tc>
        <w:tc>
          <w:tcPr>
            <w:tcW w:w="1281"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网上办理：1份</w:t>
            </w:r>
          </w:p>
        </w:tc>
        <w:tc>
          <w:tcPr>
            <w:tcW w:w="1310"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电子</w:t>
            </w:r>
          </w:p>
        </w:tc>
        <w:tc>
          <w:tcPr>
            <w:tcW w:w="1417" w:type="dxa"/>
          </w:tcPr>
          <w:p>
            <w:pPr>
              <w:adjustRightInd w:val="0"/>
              <w:snapToGrid w:val="0"/>
              <w:spacing w:line="560" w:lineRule="exact"/>
              <w:jc w:val="center"/>
              <w:rPr>
                <w:rFonts w:eastAsia="方正仿宋_GBK"/>
                <w:bCs/>
                <w:szCs w:val="21"/>
              </w:rPr>
            </w:pPr>
          </w:p>
        </w:tc>
      </w:tr>
    </w:tbl>
    <w:p>
      <w:pPr>
        <w:shd w:val="clear" w:color="auto" w:fill="FFFFFF"/>
        <w:adjustRightInd w:val="0"/>
        <w:snapToGrid w:val="0"/>
        <w:spacing w:line="560" w:lineRule="exact"/>
        <w:ind w:firstLineChars="200" w:firstLine="640"/>
        <w:rPr>
          <w:rFonts w:eastAsia="方正仿宋_GBK"/>
          <w:bCs/>
          <w:sz w:val="32"/>
          <w:szCs w:val="32"/>
        </w:rPr>
      </w:pPr>
    </w:p>
    <w:p>
      <w:pPr>
        <w:shd w:val="clear" w:color="auto" w:fill="FFFFFF"/>
        <w:adjustRightInd w:val="0"/>
        <w:snapToGrid w:val="0"/>
        <w:spacing w:line="560" w:lineRule="exact"/>
        <w:ind w:firstLineChars="200" w:firstLine="640"/>
        <w:rPr>
          <w:rFonts w:eastAsia="方正仿宋_GBK"/>
          <w:bCs/>
          <w:sz w:val="32"/>
          <w:szCs w:val="32"/>
        </w:rPr>
      </w:pPr>
    </w:p>
    <w:p>
      <w:pPr>
        <w:shd w:val="clear" w:color="auto" w:fill="FFFFFF"/>
        <w:adjustRightInd w:val="0"/>
        <w:snapToGrid w:val="0"/>
        <w:spacing w:line="560" w:lineRule="exact"/>
        <w:ind w:firstLineChars="200" w:firstLine="640"/>
        <w:rPr>
          <w:rFonts w:eastAsia="方正仿宋_GBK"/>
          <w:bCs/>
          <w:sz w:val="32"/>
          <w:szCs w:val="32"/>
        </w:rPr>
      </w:pPr>
      <w:r>
        <w:rPr>
          <w:rFonts w:eastAsia="方正仿宋_GBK" w:hint="eastAsia"/>
          <w:bCs/>
          <w:sz w:val="32"/>
          <w:szCs w:val="32"/>
        </w:rPr>
        <w:t>申请进境饲料</w:t>
      </w:r>
    </w:p>
    <w:tbl>
      <w:tblPr>
        <w:jc w:val="cente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10"/>
        <w:gridCol w:w="2832"/>
        <w:gridCol w:w="1137"/>
        <w:gridCol w:w="1281"/>
        <w:gridCol w:w="1310"/>
        <w:gridCol w:w="1417"/>
      </w:tblGrid>
      <w:tr>
        <w:trPr>
          <w:cantSplit/>
          <w:tblHeader/>
        </w:trPr>
        <w:tc>
          <w:tcPr>
            <w:tcW w:w="1210"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序号</w:t>
            </w:r>
          </w:p>
        </w:tc>
        <w:tc>
          <w:tcPr>
            <w:tcW w:w="2832" w:type="dxa"/>
            <w:vAlign w:val="center"/>
          </w:tcPr>
          <w:p>
            <w:pPr>
              <w:adjustRightInd w:val="0"/>
              <w:snapToGrid w:val="0"/>
              <w:spacing w:line="560" w:lineRule="exact"/>
              <w:jc w:val="center"/>
              <w:rPr>
                <w:rFonts w:eastAsia="方正仿宋_GBK"/>
                <w:bCs/>
                <w:szCs w:val="21"/>
              </w:rPr>
            </w:pPr>
            <w:r>
              <w:rPr>
                <w:rFonts w:eastAsia="方正仿宋_GBK" w:hint="eastAsia"/>
                <w:bCs/>
                <w:szCs w:val="21"/>
              </w:rPr>
              <w:t>提交材料名称</w:t>
            </w:r>
          </w:p>
        </w:tc>
        <w:tc>
          <w:tcPr>
            <w:tcW w:w="1137" w:type="dxa"/>
            <w:vAlign w:val="center"/>
          </w:tcPr>
          <w:p>
            <w:pPr>
              <w:adjustRightInd w:val="0"/>
              <w:snapToGrid w:val="0"/>
              <w:spacing w:line="560" w:lineRule="exact"/>
              <w:jc w:val="center"/>
              <w:rPr>
                <w:rFonts w:eastAsia="方正仿宋_GBK"/>
                <w:bCs/>
                <w:szCs w:val="21"/>
              </w:rPr>
            </w:pPr>
            <w:r>
              <w:rPr>
                <w:rFonts w:eastAsia="方正仿宋_GBK" w:hint="eastAsia"/>
                <w:bCs/>
                <w:szCs w:val="21"/>
              </w:rPr>
              <w:t>原件/复印件</w:t>
            </w:r>
          </w:p>
        </w:tc>
        <w:tc>
          <w:tcPr>
            <w:tcW w:w="1281" w:type="dxa"/>
            <w:vAlign w:val="center"/>
          </w:tcPr>
          <w:p>
            <w:pPr>
              <w:adjustRightInd w:val="0"/>
              <w:snapToGrid w:val="0"/>
              <w:spacing w:line="560" w:lineRule="exact"/>
              <w:jc w:val="center"/>
              <w:rPr>
                <w:rFonts w:eastAsia="方正仿宋_GBK"/>
                <w:bCs/>
                <w:szCs w:val="21"/>
              </w:rPr>
            </w:pPr>
            <w:r>
              <w:rPr>
                <w:rFonts w:eastAsia="方正仿宋_GBK" w:hint="eastAsia"/>
                <w:bCs/>
                <w:szCs w:val="21"/>
              </w:rPr>
              <w:t>份数</w:t>
            </w:r>
          </w:p>
        </w:tc>
        <w:tc>
          <w:tcPr>
            <w:tcW w:w="1310" w:type="dxa"/>
            <w:vAlign w:val="center"/>
          </w:tcPr>
          <w:p>
            <w:pPr>
              <w:adjustRightInd w:val="0"/>
              <w:snapToGrid w:val="0"/>
              <w:spacing w:line="560" w:lineRule="exact"/>
              <w:jc w:val="center"/>
              <w:rPr>
                <w:rFonts w:eastAsia="方正仿宋_GBK"/>
                <w:bCs/>
                <w:szCs w:val="21"/>
              </w:rPr>
            </w:pPr>
            <w:r>
              <w:rPr>
                <w:rFonts w:eastAsia="方正仿宋_GBK" w:hint="eastAsia"/>
                <w:bCs/>
                <w:szCs w:val="21"/>
              </w:rPr>
              <w:t>纸质/电子</w:t>
            </w:r>
          </w:p>
        </w:tc>
        <w:tc>
          <w:tcPr>
            <w:tcW w:w="1417" w:type="dxa"/>
            <w:vAlign w:val="center"/>
          </w:tcPr>
          <w:p>
            <w:pPr>
              <w:adjustRightInd w:val="0"/>
              <w:snapToGrid w:val="0"/>
              <w:spacing w:line="560" w:lineRule="exact"/>
              <w:jc w:val="center"/>
              <w:rPr>
                <w:rFonts w:eastAsia="方正仿宋_GBK"/>
                <w:bCs/>
                <w:szCs w:val="21"/>
              </w:rPr>
            </w:pPr>
            <w:r>
              <w:rPr>
                <w:rFonts w:eastAsia="方正仿宋_GBK" w:hint="eastAsia"/>
                <w:bCs/>
                <w:szCs w:val="21"/>
              </w:rPr>
              <w:t>要求</w:t>
            </w:r>
          </w:p>
        </w:tc>
      </w:tr>
      <w:tr>
        <w:trPr>
          <w:cantSplit/>
        </w:trPr>
        <w:tc>
          <w:tcPr>
            <w:tcW w:w="1210"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1</w:t>
            </w:r>
          </w:p>
        </w:tc>
        <w:tc>
          <w:tcPr>
            <w:tcW w:w="2832" w:type="dxa"/>
          </w:tcPr>
          <w:p>
            <w:pPr>
              <w:rPr>
                <w:szCs w:val="21"/>
              </w:rPr>
            </w:pPr>
            <w:r>
              <w:rPr>
                <w:rFonts w:eastAsia="方正仿宋_GBK" w:hint="eastAsia"/>
                <w:color w:val="000000"/>
                <w:szCs w:val="21"/>
              </w:rPr>
              <w:t>I级风险的饲料和饲料添加剂需提供生产、加工、存放单位证明材料（申请单位与生产、加工、存放单位不一致的，需提供申请单位与指定企业签订的生产、加工、存放合同）</w:t>
            </w:r>
          </w:p>
        </w:tc>
        <w:tc>
          <w:tcPr>
            <w:tcW w:w="1137"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原件</w:t>
            </w:r>
          </w:p>
        </w:tc>
        <w:tc>
          <w:tcPr>
            <w:tcW w:w="1281"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网上办理：1份</w:t>
            </w:r>
          </w:p>
        </w:tc>
        <w:tc>
          <w:tcPr>
            <w:tcW w:w="1310"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电子</w:t>
            </w:r>
          </w:p>
        </w:tc>
        <w:tc>
          <w:tcPr>
            <w:tcW w:w="1417" w:type="dxa"/>
          </w:tcPr>
          <w:p>
            <w:pPr>
              <w:adjustRightInd w:val="0"/>
              <w:snapToGrid w:val="0"/>
              <w:spacing w:line="560" w:lineRule="exact"/>
              <w:ind w:leftChars="23" w:left="48"/>
              <w:jc w:val="center"/>
              <w:rPr>
                <w:rFonts w:eastAsia="方正仿宋_GBK"/>
                <w:bCs/>
                <w:szCs w:val="21"/>
              </w:rPr>
            </w:pPr>
          </w:p>
        </w:tc>
      </w:tr>
    </w:tbl>
    <w:p>
      <w:pPr>
        <w:shd w:val="clear" w:color="auto" w:fill="FFFFFF"/>
        <w:adjustRightInd w:val="0"/>
        <w:snapToGrid w:val="0"/>
        <w:spacing w:line="560" w:lineRule="exact"/>
        <w:ind w:firstLineChars="200" w:firstLine="640"/>
        <w:rPr>
          <w:rFonts w:eastAsia="方正仿宋_GBK"/>
          <w:bCs/>
          <w:sz w:val="32"/>
          <w:szCs w:val="32"/>
        </w:rPr>
      </w:pPr>
    </w:p>
    <w:p>
      <w:pPr>
        <w:shd w:val="clear" w:color="auto" w:fill="FFFFFF"/>
        <w:adjustRightInd w:val="0"/>
        <w:snapToGrid w:val="0"/>
        <w:spacing w:line="560" w:lineRule="exact"/>
        <w:ind w:firstLineChars="200" w:firstLine="640"/>
        <w:rPr>
          <w:rFonts w:eastAsia="方正仿宋_GBK"/>
          <w:bCs/>
          <w:sz w:val="32"/>
          <w:szCs w:val="32"/>
        </w:rPr>
      </w:pPr>
      <w:r>
        <w:rPr>
          <w:rFonts w:eastAsia="方正仿宋_GBK" w:hint="eastAsia"/>
          <w:bCs/>
          <w:sz w:val="32"/>
          <w:szCs w:val="32"/>
        </w:rPr>
        <w:t>特许审批：</w:t>
      </w:r>
      <w:r>
        <w:rPr>
          <w:rFonts w:eastAsia="方正仿宋_GBK" w:hint="eastAsia"/>
          <w:sz w:val="32"/>
          <w:szCs w:val="32"/>
        </w:rPr>
        <w:t>因科学研究等特殊需要，引进</w:t>
      </w:r>
      <w:r>
        <w:rPr>
          <w:rFonts w:eastAsia="方正仿宋_GBK"/>
          <w:sz w:val="32"/>
          <w:szCs w:val="32"/>
        </w:rPr>
        <w:t>《中华人民共和国</w:t>
      </w:r>
      <w:r>
        <w:rPr>
          <w:rFonts w:eastAsia="方正仿宋_GBK" w:hint="eastAsia"/>
          <w:sz w:val="32"/>
          <w:szCs w:val="32"/>
        </w:rPr>
        <w:t>进出境动植物检疫法</w:t>
      </w:r>
      <w:r>
        <w:rPr>
          <w:rFonts w:eastAsia="方正仿宋_GBK"/>
          <w:sz w:val="32"/>
          <w:szCs w:val="32"/>
        </w:rPr>
        <w:t>》</w:t>
      </w:r>
      <w:r>
        <w:rPr>
          <w:rFonts w:eastAsia="方正仿宋_GBK" w:hint="eastAsia"/>
          <w:sz w:val="32"/>
          <w:szCs w:val="32"/>
        </w:rPr>
        <w:t>第五条第一款所列禁止进境物（1.动植物病原体（包括菌种、毒种等）、害虫及其他有害生物；2.动植物疫情流行的国家和地区的有关动植物、动植物产品和其他检疫物；3.动物尸体；4.土壤），应提交以下材料：</w:t>
      </w:r>
    </w:p>
    <w:tbl>
      <w:tblPr>
        <w:jc w:val="cente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93"/>
        <w:gridCol w:w="2326"/>
        <w:gridCol w:w="1559"/>
        <w:gridCol w:w="1670"/>
        <w:gridCol w:w="1418"/>
        <w:gridCol w:w="1306"/>
      </w:tblGrid>
      <w:tr>
        <w:trPr>
          <w:cantSplit/>
          <w:tblHeader/>
        </w:trPr>
        <w:tc>
          <w:tcPr>
            <w:tcW w:w="993"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序号</w:t>
            </w:r>
          </w:p>
        </w:tc>
        <w:tc>
          <w:tcPr>
            <w:tcW w:w="2326" w:type="dxa"/>
            <w:vAlign w:val="center"/>
          </w:tcPr>
          <w:p>
            <w:pPr>
              <w:adjustRightInd w:val="0"/>
              <w:snapToGrid w:val="0"/>
              <w:spacing w:line="560" w:lineRule="exact"/>
              <w:jc w:val="center"/>
              <w:rPr>
                <w:rFonts w:eastAsia="方正仿宋_GBK"/>
                <w:bCs/>
                <w:szCs w:val="21"/>
              </w:rPr>
            </w:pPr>
            <w:r>
              <w:rPr>
                <w:rFonts w:eastAsia="方正仿宋_GBK" w:hint="eastAsia"/>
                <w:bCs/>
                <w:szCs w:val="21"/>
              </w:rPr>
              <w:t>提交材料名称</w:t>
            </w:r>
          </w:p>
        </w:tc>
        <w:tc>
          <w:tcPr>
            <w:tcW w:w="1559" w:type="dxa"/>
            <w:vAlign w:val="center"/>
          </w:tcPr>
          <w:p>
            <w:pPr>
              <w:adjustRightInd w:val="0"/>
              <w:snapToGrid w:val="0"/>
              <w:spacing w:line="560" w:lineRule="exact"/>
              <w:jc w:val="center"/>
              <w:rPr>
                <w:rFonts w:eastAsia="方正仿宋_GBK"/>
                <w:bCs/>
                <w:szCs w:val="21"/>
              </w:rPr>
            </w:pPr>
            <w:r>
              <w:rPr>
                <w:rFonts w:eastAsia="方正仿宋_GBK" w:hint="eastAsia"/>
                <w:bCs/>
                <w:szCs w:val="21"/>
              </w:rPr>
              <w:t>原件/复印件</w:t>
            </w:r>
          </w:p>
        </w:tc>
        <w:tc>
          <w:tcPr>
            <w:tcW w:w="1670" w:type="dxa"/>
            <w:vAlign w:val="center"/>
          </w:tcPr>
          <w:p>
            <w:pPr>
              <w:adjustRightInd w:val="0"/>
              <w:snapToGrid w:val="0"/>
              <w:spacing w:line="560" w:lineRule="exact"/>
              <w:jc w:val="center"/>
              <w:rPr>
                <w:rFonts w:eastAsia="方正仿宋_GBK"/>
                <w:bCs/>
                <w:szCs w:val="21"/>
              </w:rPr>
            </w:pPr>
            <w:r>
              <w:rPr>
                <w:rFonts w:eastAsia="方正仿宋_GBK" w:hint="eastAsia"/>
                <w:bCs/>
                <w:szCs w:val="21"/>
              </w:rPr>
              <w:t>份数</w:t>
            </w:r>
          </w:p>
        </w:tc>
        <w:tc>
          <w:tcPr>
            <w:tcW w:w="1418" w:type="dxa"/>
            <w:vAlign w:val="center"/>
          </w:tcPr>
          <w:p>
            <w:pPr>
              <w:adjustRightInd w:val="0"/>
              <w:snapToGrid w:val="0"/>
              <w:spacing w:line="560" w:lineRule="exact"/>
              <w:jc w:val="center"/>
              <w:rPr>
                <w:rFonts w:eastAsia="方正仿宋_GBK"/>
                <w:bCs/>
                <w:szCs w:val="21"/>
              </w:rPr>
            </w:pPr>
            <w:r>
              <w:rPr>
                <w:rFonts w:eastAsia="方正仿宋_GBK" w:hint="eastAsia"/>
                <w:bCs/>
                <w:szCs w:val="21"/>
              </w:rPr>
              <w:t>纸质/电子</w:t>
            </w:r>
          </w:p>
        </w:tc>
        <w:tc>
          <w:tcPr>
            <w:tcW w:w="1306" w:type="dxa"/>
            <w:vAlign w:val="center"/>
          </w:tcPr>
          <w:p>
            <w:pPr>
              <w:adjustRightInd w:val="0"/>
              <w:snapToGrid w:val="0"/>
              <w:spacing w:line="560" w:lineRule="exact"/>
              <w:jc w:val="center"/>
              <w:rPr>
                <w:rFonts w:eastAsia="方正仿宋_GBK"/>
                <w:bCs/>
                <w:szCs w:val="21"/>
              </w:rPr>
            </w:pPr>
            <w:r>
              <w:rPr>
                <w:rFonts w:eastAsia="方正仿宋_GBK" w:hint="eastAsia"/>
                <w:bCs/>
                <w:szCs w:val="21"/>
              </w:rPr>
              <w:t>要求</w:t>
            </w:r>
          </w:p>
        </w:tc>
      </w:tr>
      <w:tr>
        <w:trPr>
          <w:cantSplit/>
        </w:trPr>
        <w:tc>
          <w:tcPr>
            <w:tcW w:w="993"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1</w:t>
            </w:r>
          </w:p>
        </w:tc>
        <w:tc>
          <w:tcPr>
            <w:tcW w:w="2326" w:type="dxa"/>
          </w:tcPr>
          <w:p>
            <w:pPr>
              <w:adjustRightInd w:val="0"/>
              <w:snapToGrid w:val="0"/>
              <w:spacing w:line="560" w:lineRule="exact"/>
              <w:jc w:val="center"/>
              <w:rPr>
                <w:rFonts w:eastAsia="方正仿宋_GBK"/>
                <w:bCs/>
                <w:szCs w:val="21"/>
              </w:rPr>
            </w:pPr>
            <w:r>
              <w:rPr>
                <w:rFonts w:eastAsia="方正仿宋_GBK" w:hint="eastAsia"/>
                <w:szCs w:val="21"/>
              </w:rPr>
              <w:t>提交书面申请，说明其数量、用途、引进方式、进境后的防疫措施（参考附件5）</w:t>
            </w:r>
          </w:p>
        </w:tc>
        <w:tc>
          <w:tcPr>
            <w:tcW w:w="1559"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原件</w:t>
            </w:r>
          </w:p>
        </w:tc>
        <w:tc>
          <w:tcPr>
            <w:tcW w:w="1670"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网上办理：1份</w:t>
            </w:r>
          </w:p>
        </w:tc>
        <w:tc>
          <w:tcPr>
            <w:tcW w:w="1418"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电子</w:t>
            </w:r>
          </w:p>
        </w:tc>
        <w:tc>
          <w:tcPr>
            <w:tcW w:w="1306" w:type="dxa"/>
          </w:tcPr>
          <w:p>
            <w:pPr>
              <w:adjustRightInd w:val="0"/>
              <w:snapToGrid w:val="0"/>
              <w:spacing w:line="560" w:lineRule="exact"/>
              <w:ind w:leftChars="23" w:left="48"/>
              <w:jc w:val="center"/>
              <w:rPr>
                <w:rFonts w:eastAsia="方正仿宋_GBK"/>
                <w:bCs/>
                <w:szCs w:val="21"/>
              </w:rPr>
            </w:pPr>
          </w:p>
        </w:tc>
      </w:tr>
      <w:tr>
        <w:trPr>
          <w:cantSplit/>
        </w:trPr>
        <w:tc>
          <w:tcPr>
            <w:tcW w:w="993" w:type="dxa"/>
            <w:vAlign w:val="center"/>
          </w:tcPr>
          <w:p>
            <w:pPr>
              <w:adjustRightInd w:val="0"/>
              <w:snapToGrid w:val="0"/>
              <w:spacing w:line="560" w:lineRule="exact"/>
              <w:ind w:leftChars="23" w:left="48"/>
              <w:jc w:val="center"/>
              <w:rPr>
                <w:rFonts w:eastAsia="方正仿宋_GBK"/>
                <w:bCs/>
                <w:szCs w:val="21"/>
              </w:rPr>
            </w:pPr>
            <w:r>
              <w:rPr>
                <w:rFonts w:eastAsia="方正仿宋_GBK" w:hint="eastAsia"/>
                <w:bCs/>
                <w:szCs w:val="21"/>
              </w:rPr>
              <w:t>2</w:t>
            </w:r>
          </w:p>
        </w:tc>
        <w:tc>
          <w:tcPr>
            <w:tcW w:w="2326" w:type="dxa"/>
          </w:tcPr>
          <w:p>
            <w:pPr>
              <w:adjustRightInd w:val="0"/>
              <w:snapToGrid w:val="0"/>
              <w:spacing w:line="560" w:lineRule="exact"/>
              <w:jc w:val="center"/>
              <w:rPr>
                <w:rFonts w:eastAsia="方正仿宋_GBK"/>
                <w:szCs w:val="21"/>
              </w:rPr>
            </w:pPr>
            <w:r>
              <w:rPr>
                <w:rFonts w:eastAsia="方正仿宋_GBK" w:hint="eastAsia"/>
                <w:szCs w:val="21"/>
              </w:rPr>
              <w:t>科学研究的立项报告及相关主管部门的批准立项证明文件</w:t>
            </w:r>
          </w:p>
        </w:tc>
        <w:tc>
          <w:tcPr>
            <w:tcW w:w="1559" w:type="dxa"/>
          </w:tcPr>
          <w:p>
            <w:pPr>
              <w:adjustRightInd w:val="0"/>
              <w:snapToGrid w:val="0"/>
              <w:spacing w:line="560" w:lineRule="exact"/>
              <w:ind w:leftChars="23" w:left="48"/>
              <w:jc w:val="center"/>
              <w:rPr>
                <w:rFonts w:eastAsia="方正仿宋_GBK"/>
                <w:bCs/>
                <w:szCs w:val="21"/>
              </w:rPr>
            </w:pPr>
            <w:r>
              <w:rPr>
                <w:rFonts w:eastAsia="方正仿宋_GBK" w:hint="eastAsia"/>
                <w:szCs w:val="21"/>
              </w:rPr>
              <w:t>原件</w:t>
            </w:r>
          </w:p>
        </w:tc>
        <w:tc>
          <w:tcPr>
            <w:tcW w:w="1670"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网上办理：1份</w:t>
            </w:r>
          </w:p>
        </w:tc>
        <w:tc>
          <w:tcPr>
            <w:tcW w:w="1418" w:type="dxa"/>
          </w:tcPr>
          <w:p>
            <w:pPr>
              <w:adjustRightInd w:val="0"/>
              <w:snapToGrid w:val="0"/>
              <w:spacing w:line="560" w:lineRule="exact"/>
              <w:ind w:leftChars="23" w:left="48"/>
              <w:jc w:val="center"/>
              <w:rPr>
                <w:rFonts w:eastAsia="方正仿宋_GBK"/>
                <w:bCs/>
                <w:szCs w:val="21"/>
              </w:rPr>
            </w:pPr>
            <w:r>
              <w:rPr>
                <w:rFonts w:eastAsia="方正仿宋_GBK" w:hint="eastAsia"/>
                <w:bCs/>
                <w:szCs w:val="21"/>
              </w:rPr>
              <w:t>电子</w:t>
            </w:r>
          </w:p>
        </w:tc>
        <w:tc>
          <w:tcPr>
            <w:tcW w:w="1306" w:type="dxa"/>
          </w:tcPr>
          <w:p>
            <w:pPr>
              <w:adjustRightInd w:val="0"/>
              <w:snapToGrid w:val="0"/>
              <w:spacing w:line="560" w:lineRule="exact"/>
              <w:ind w:leftChars="23" w:left="48"/>
              <w:jc w:val="center"/>
              <w:rPr>
                <w:rFonts w:eastAsia="方正仿宋_GBK"/>
                <w:bCs/>
                <w:szCs w:val="21"/>
              </w:rPr>
            </w:pPr>
          </w:p>
        </w:tc>
      </w:tr>
    </w:tbl>
    <w:p>
      <w:pPr>
        <w:shd w:val="clear" w:color="auto" w:fill="FFFFFF"/>
        <w:adjustRightInd w:val="0"/>
        <w:snapToGrid w:val="0"/>
        <w:spacing w:line="560" w:lineRule="exact"/>
        <w:ind w:firstLineChars="200" w:firstLine="640"/>
        <w:rPr>
          <w:rFonts w:ascii="方正仿宋_GBK" w:eastAsia="方正仿宋_GBK" w:hint="eastAsia"/>
          <w:b/>
          <w:bCs/>
          <w:sz w:val="32"/>
          <w:szCs w:val="32"/>
        </w:rPr>
      </w:pPr>
    </w:p>
    <w:p>
      <w:pPr>
        <w:shd w:val="clear" w:color="auto" w:fill="FFFFFF"/>
        <w:adjustRightInd w:val="0"/>
        <w:snapToGrid w:val="0"/>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对需办理进境检疫审批的退运动植物及其产品，应提交出口时的所有单证及退货原因说明。</w:t>
      </w:r>
    </w:p>
    <w:p>
      <w:pPr>
        <w:shd w:val="clear" w:color="auto" w:fill="FFFFFF"/>
        <w:adjustRightInd w:val="0"/>
        <w:snapToGrid w:val="0"/>
        <w:spacing w:line="560" w:lineRule="exact"/>
        <w:ind w:firstLineChars="200" w:firstLine="640"/>
        <w:rPr>
          <w:rFonts w:ascii="方正仿宋_GBK" w:eastAsia="方正仿宋_GBK"/>
          <w:b/>
          <w:bCs/>
          <w:sz w:val="32"/>
          <w:szCs w:val="32"/>
        </w:rPr>
      </w:pPr>
      <w:r>
        <w:rPr>
          <w:rFonts w:ascii="方正仿宋_GBK" w:eastAsia="方正仿宋_GBK" w:hint="eastAsia"/>
          <w:b/>
          <w:bCs/>
          <w:sz w:val="32"/>
          <w:szCs w:val="32"/>
        </w:rPr>
        <w:t>（二）申请材料提交</w:t>
      </w:r>
    </w:p>
    <w:p>
      <w:pPr>
        <w:adjustRightInd w:val="0"/>
        <w:snapToGrid w:val="0"/>
        <w:spacing w:line="560" w:lineRule="exact"/>
        <w:ind w:firstLineChars="200" w:firstLine="640"/>
        <w:rPr>
          <w:rFonts w:ascii="方正仿宋_GBK" w:eastAsia="方正仿宋_GBK"/>
          <w:bCs/>
          <w:sz w:val="32"/>
          <w:szCs w:val="32"/>
        </w:rPr>
      </w:pPr>
      <w:r>
        <w:rPr>
          <w:rFonts w:ascii="方正仿宋_GBK" w:eastAsia="方正仿宋_GBK" w:hint="eastAsia"/>
          <w:bCs/>
          <w:sz w:val="32"/>
          <w:szCs w:val="32"/>
        </w:rPr>
        <w:t>申请人通过登录“</w:t>
      </w:r>
      <w:r>
        <w:rPr>
          <w:rFonts w:ascii="方正仿宋_GBK" w:eastAsia="方正仿宋_GBK"/>
          <w:bCs/>
          <w:sz w:val="32"/>
          <w:szCs w:val="32"/>
        </w:rPr>
        <w:t>海关政务服务平台</w:t>
      </w:r>
      <w:r>
        <w:rPr>
          <w:rFonts w:ascii="方正仿宋_GBK" w:eastAsia="方正仿宋_GBK" w:hint="eastAsia"/>
          <w:bCs/>
          <w:sz w:val="32"/>
          <w:szCs w:val="32"/>
        </w:rPr>
        <w:t>”一体化网上办事平台网上办理</w:t>
      </w:r>
      <w:r>
        <w:rPr>
          <w:rFonts w:eastAsia="方正仿宋_GBK" w:hint="eastAsia"/>
          <w:sz w:val="32"/>
          <w:szCs w:val="32"/>
        </w:rPr>
        <w:t>（网址：</w:t>
      </w:r>
      <w:r>
        <w:rPr>
          <w:rFonts w:eastAsia="方正仿宋_GBK"/>
          <w:sz w:val="32"/>
          <w:szCs w:val="32"/>
        </w:rPr>
        <w:t>http://</w:t>
      </w:r>
      <w:r>
        <w:rPr>
          <w:rFonts w:eastAsia="方正仿宋_GBK" w:hint="eastAsia"/>
          <w:sz w:val="32"/>
          <w:szCs w:val="32"/>
        </w:rPr>
        <w:t>online.customs.gov.cn）</w:t>
      </w:r>
      <w:r>
        <w:rPr>
          <w:rFonts w:ascii="方正仿宋_GBK" w:eastAsia="方正仿宋_GBK" w:hint="eastAsia"/>
          <w:bCs/>
          <w:sz w:val="32"/>
          <w:szCs w:val="32"/>
        </w:rPr>
        <w:t>。</w:t>
      </w:r>
    </w:p>
    <w:p>
      <w:pPr>
        <w:adjustRightInd w:val="0"/>
        <w:snapToGrid w:val="0"/>
        <w:spacing w:line="560" w:lineRule="exact"/>
        <w:ind w:firstLineChars="200" w:firstLine="640"/>
        <w:rPr>
          <w:rFonts w:eastAsia="方正黑体_GBK"/>
          <w:sz w:val="32"/>
          <w:szCs w:val="32"/>
        </w:rPr>
      </w:pPr>
    </w:p>
    <w:p>
      <w:pPr>
        <w:adjustRightInd w:val="0"/>
        <w:snapToGrid w:val="0"/>
        <w:spacing w:line="560" w:lineRule="exact"/>
        <w:ind w:firstLineChars="200" w:firstLine="640"/>
        <w:rPr>
          <w:rFonts w:eastAsia="方正黑体_GBK"/>
          <w:sz w:val="32"/>
          <w:szCs w:val="32"/>
        </w:rPr>
      </w:pPr>
    </w:p>
    <w:p>
      <w:pPr>
        <w:adjustRightInd w:val="0"/>
        <w:snapToGrid w:val="0"/>
        <w:spacing w:line="560" w:lineRule="exact"/>
        <w:ind w:firstLineChars="200" w:firstLine="640"/>
        <w:rPr>
          <w:rFonts w:ascii="方正仿宋_GBK" w:eastAsia="方正仿宋_GBK"/>
          <w:bCs/>
          <w:sz w:val="32"/>
          <w:szCs w:val="32"/>
        </w:rPr>
      </w:pPr>
      <w:r>
        <w:rPr>
          <w:rFonts w:eastAsia="方正黑体_GBK" w:hint="eastAsia"/>
          <w:sz w:val="32"/>
          <w:szCs w:val="32"/>
        </w:rPr>
        <w:t>十三、办理流程：</w:t>
      </w:r>
      <w:r>
        <w:rPr>
          <w:rFonts w:ascii="方正仿宋_GBK" w:eastAsia="方正仿宋_GBK" w:hint="eastAsia"/>
          <w:bCs/>
          <w:sz w:val="32"/>
          <w:szCs w:val="32"/>
        </w:rPr>
        <w:t>详见下图</w:t>
      </w:r>
    </w:p>
    <w:p>
      <w:pPr>
        <w:wordWrap w:val="0"/>
        <w:adjustRightInd w:val="0"/>
        <w:snapToGrid w:val="0"/>
        <w:spacing w:line="560" w:lineRule="exact"/>
        <w:rPr>
          <w:rFonts w:eastAsia="方正黑体_GBK"/>
          <w:sz w:val="32"/>
          <w:szCs w:val="32"/>
        </w:rPr>
      </w:pPr>
    </w:p>
    <w:p>
      <w:pPr>
        <w:wordWrap w:val="0"/>
        <w:adjustRightInd w:val="0"/>
        <w:snapToGrid w:val="0"/>
        <w:spacing w:line="560" w:lineRule="exact"/>
        <w:rPr>
          <w:rFonts w:eastAsia="方正黑体_GBK"/>
          <w:sz w:val="32"/>
          <w:szCs w:val="32"/>
        </w:rPr>
      </w:pPr>
      <w:r>
        <w:rPr>
          <w:rFonts w:eastAsia="方正黑体_GBK" w:hint="eastAsia"/>
          <w:sz w:val="32"/>
          <w:szCs w:val="32"/>
        </w:rPr>
        <w:drawing>
          <wp:anchor distT="0" distB="0" distL="85722" distR="85722" simplePos="0" relativeHeight="10" behindDoc="0" locked="0" layoutInCell="1" hidden="0" allowOverlap="1">
            <wp:simplePos x="0" y="0"/>
            <wp:positionH relativeFrom="column">
              <wp:posOffset>-264160</wp:posOffset>
            </wp:positionH>
            <wp:positionV relativeFrom="paragraph">
              <wp:posOffset>57785</wp:posOffset>
            </wp:positionV>
            <wp:extent cx="5512434" cy="4852032"/>
            <wp:effectExtent l="0" t="0" r="0" b="0"/>
            <wp:wrapNone/>
            <wp:docPr id="1" name="图片 1" descr="1973790981527842824180"/>
            <wp:cNvGraphicFramePr>
              <a:graphicFrameLocks noChangeAspect="1"/>
            </wp:cNvGraphicFramePr>
            <a:graphic>
              <a:graphicData uri="http://schemas.openxmlformats.org/drawingml/2006/picture">
                <pic:pic>
                  <pic:nvPicPr>
                    <pic:cNvPr id="3" name="图片 1 3"/>
                    <pic:cNvPicPr/>
                  </pic:nvPicPr>
                  <pic:blipFill>
                    <a:blip r:embed="rId4"/>
                    <a:stretch>
                      <a:fillRect/>
                    </a:stretch>
                  </pic:blipFill>
                  <pic:spPr>
                    <a:xfrm rot="0">
                      <a:off x="0" y="0"/>
                      <a:ext cx="5512434" cy="4852032"/>
                    </a:xfrm>
                    <a:prstGeom prst="rect"/>
                    <a:noFill/>
                    <a:ln w="9525" cmpd="sng" cap="flat">
                      <a:noFill/>
                      <a:prstDash val="solid"/>
                      <a:miter/>
                    </a:ln>
                  </pic:spPr>
                </pic:pic>
              </a:graphicData>
            </a:graphic>
          </wp:anchor>
        </w:drawing>
      </w:r>
    </w:p>
    <w:p>
      <w:pPr>
        <w:wordWrap w:val="0"/>
        <w:adjustRightInd w:val="0"/>
        <w:snapToGrid w:val="0"/>
        <w:spacing w:line="560" w:lineRule="exact"/>
        <w:rPr>
          <w:rFonts w:eastAsia="方正黑体_GBK"/>
          <w:sz w:val="32"/>
          <w:szCs w:val="32"/>
        </w:rPr>
      </w:pPr>
    </w:p>
    <w:p>
      <w:pPr>
        <w:wordWrap w:val="0"/>
        <w:adjustRightInd w:val="0"/>
        <w:snapToGrid w:val="0"/>
        <w:spacing w:line="560" w:lineRule="exact"/>
        <w:rPr>
          <w:rFonts w:eastAsia="方正黑体_GBK"/>
          <w:sz w:val="32"/>
          <w:szCs w:val="32"/>
        </w:rPr>
      </w:pPr>
    </w:p>
    <w:p>
      <w:pPr>
        <w:wordWrap w:val="0"/>
        <w:adjustRightInd w:val="0"/>
        <w:snapToGrid w:val="0"/>
        <w:spacing w:line="560" w:lineRule="exact"/>
        <w:rPr>
          <w:rFonts w:eastAsia="方正黑体_GBK"/>
          <w:sz w:val="32"/>
          <w:szCs w:val="32"/>
        </w:rPr>
      </w:pPr>
    </w:p>
    <w:p>
      <w:pPr>
        <w:wordWrap w:val="0"/>
        <w:adjustRightInd w:val="0"/>
        <w:snapToGrid w:val="0"/>
        <w:spacing w:line="560" w:lineRule="exact"/>
        <w:rPr>
          <w:rFonts w:eastAsia="方正黑体_GBK"/>
          <w:sz w:val="32"/>
          <w:szCs w:val="32"/>
        </w:rPr>
      </w:pPr>
    </w:p>
    <w:p>
      <w:pPr>
        <w:wordWrap w:val="0"/>
        <w:adjustRightInd w:val="0"/>
        <w:snapToGrid w:val="0"/>
        <w:spacing w:line="560" w:lineRule="exact"/>
        <w:rPr>
          <w:rFonts w:eastAsia="方正黑体_GBK"/>
          <w:sz w:val="32"/>
          <w:szCs w:val="32"/>
        </w:rPr>
      </w:pPr>
    </w:p>
    <w:p>
      <w:pPr>
        <w:wordWrap w:val="0"/>
        <w:adjustRightInd w:val="0"/>
        <w:snapToGrid w:val="0"/>
        <w:spacing w:line="560" w:lineRule="exact"/>
        <w:rPr>
          <w:rFonts w:eastAsia="方正黑体_GBK"/>
          <w:sz w:val="32"/>
          <w:szCs w:val="32"/>
        </w:rPr>
      </w:pPr>
    </w:p>
    <w:p>
      <w:pPr>
        <w:wordWrap w:val="0"/>
        <w:adjustRightInd w:val="0"/>
        <w:snapToGrid w:val="0"/>
        <w:spacing w:line="560" w:lineRule="exact"/>
        <w:ind w:firstLineChars="200" w:firstLine="640"/>
        <w:rPr>
          <w:rFonts w:eastAsia="方正黑体_GBK"/>
          <w:sz w:val="32"/>
          <w:szCs w:val="32"/>
        </w:rPr>
      </w:pPr>
    </w:p>
    <w:p>
      <w:pPr>
        <w:wordWrap w:val="0"/>
        <w:adjustRightInd w:val="0"/>
        <w:snapToGrid w:val="0"/>
        <w:spacing w:line="560" w:lineRule="exact"/>
        <w:ind w:firstLineChars="200" w:firstLine="640"/>
        <w:rPr>
          <w:rFonts w:eastAsia="方正黑体_GBK"/>
          <w:sz w:val="32"/>
          <w:szCs w:val="32"/>
        </w:rPr>
      </w:pPr>
    </w:p>
    <w:p>
      <w:pPr>
        <w:wordWrap w:val="0"/>
        <w:adjustRightInd w:val="0"/>
        <w:snapToGrid w:val="0"/>
        <w:spacing w:line="560" w:lineRule="exact"/>
        <w:ind w:firstLineChars="200" w:firstLine="640"/>
        <w:rPr>
          <w:rFonts w:eastAsia="方正黑体_GBK"/>
          <w:sz w:val="32"/>
          <w:szCs w:val="32"/>
        </w:rPr>
      </w:pPr>
    </w:p>
    <w:p>
      <w:pPr>
        <w:wordWrap w:val="0"/>
        <w:adjustRightInd w:val="0"/>
        <w:snapToGrid w:val="0"/>
        <w:spacing w:line="560" w:lineRule="exact"/>
        <w:ind w:firstLineChars="200" w:firstLine="640"/>
        <w:rPr>
          <w:rFonts w:eastAsia="方正黑体_GBK"/>
          <w:sz w:val="32"/>
          <w:szCs w:val="32"/>
        </w:rPr>
      </w:pPr>
    </w:p>
    <w:p>
      <w:pPr>
        <w:wordWrap w:val="0"/>
        <w:adjustRightInd w:val="0"/>
        <w:snapToGrid w:val="0"/>
        <w:spacing w:line="560" w:lineRule="exact"/>
        <w:ind w:firstLineChars="200" w:firstLine="640"/>
        <w:rPr>
          <w:rFonts w:eastAsia="方正黑体_GBK"/>
          <w:sz w:val="32"/>
          <w:szCs w:val="32"/>
        </w:rPr>
      </w:pPr>
    </w:p>
    <w:p>
      <w:pPr>
        <w:wordWrap w:val="0"/>
        <w:adjustRightInd w:val="0"/>
        <w:snapToGrid w:val="0"/>
        <w:spacing w:line="560" w:lineRule="exact"/>
        <w:ind w:firstLineChars="200" w:firstLine="640"/>
        <w:rPr>
          <w:rFonts w:eastAsia="方正黑体_GBK"/>
          <w:sz w:val="32"/>
          <w:szCs w:val="32"/>
        </w:rPr>
      </w:pPr>
    </w:p>
    <w:p>
      <w:pPr>
        <w:wordWrap w:val="0"/>
        <w:adjustRightInd w:val="0"/>
        <w:snapToGrid w:val="0"/>
        <w:spacing w:line="560" w:lineRule="exact"/>
        <w:ind w:firstLineChars="200" w:firstLine="640"/>
        <w:rPr>
          <w:rFonts w:eastAsia="方正黑体_GBK"/>
          <w:sz w:val="32"/>
          <w:szCs w:val="32"/>
        </w:rPr>
      </w:pPr>
    </w:p>
    <w:p>
      <w:pPr>
        <w:wordWrap w:val="0"/>
        <w:adjustRightInd w:val="0"/>
        <w:snapToGrid w:val="0"/>
        <w:spacing w:line="560" w:lineRule="exact"/>
        <w:ind w:firstLineChars="200" w:firstLine="640"/>
        <w:rPr>
          <w:rFonts w:eastAsia="方正黑体_GBK"/>
          <w:sz w:val="32"/>
          <w:szCs w:val="32"/>
        </w:rPr>
      </w:pPr>
    </w:p>
    <w:p>
      <w:pPr>
        <w:wordWrap w:val="0"/>
        <w:adjustRightInd w:val="0"/>
        <w:snapToGrid w:val="0"/>
        <w:spacing w:line="560" w:lineRule="exact"/>
        <w:ind w:firstLineChars="200" w:firstLine="640"/>
        <w:rPr>
          <w:rFonts w:eastAsia="方正仿宋_GBK"/>
          <w:sz w:val="32"/>
          <w:szCs w:val="32"/>
        </w:rPr>
      </w:pPr>
      <w:r>
        <w:rPr>
          <w:rFonts w:eastAsia="方正黑体_GBK" w:hint="eastAsia"/>
          <w:sz w:val="32"/>
          <w:szCs w:val="32"/>
        </w:rPr>
        <w:t>十四、办理形式：</w:t>
      </w:r>
      <w:r>
        <w:rPr>
          <w:rFonts w:eastAsia="方正仿宋_GBK" w:hint="eastAsia"/>
          <w:sz w:val="32"/>
          <w:szCs w:val="32"/>
        </w:rPr>
        <w:t>网上办理。</w:t>
      </w:r>
    </w:p>
    <w:p>
      <w:pPr>
        <w:wordWrap w:val="0"/>
        <w:adjustRightInd w:val="0"/>
        <w:snapToGrid w:val="0"/>
        <w:spacing w:line="560" w:lineRule="exact"/>
        <w:ind w:firstLineChars="200" w:firstLine="640"/>
        <w:rPr>
          <w:rFonts w:eastAsia="方正仿宋_GBK"/>
          <w:bCs/>
          <w:sz w:val="32"/>
          <w:szCs w:val="32"/>
        </w:rPr>
      </w:pPr>
      <w:r>
        <w:rPr>
          <w:rFonts w:eastAsia="方正黑体_GBK" w:hint="eastAsia"/>
          <w:sz w:val="32"/>
          <w:szCs w:val="32"/>
        </w:rPr>
        <w:t>十五、到办理现场次数：</w:t>
      </w:r>
      <w:r>
        <w:rPr>
          <w:rFonts w:eastAsia="方正仿宋_GBK" w:hint="eastAsia"/>
          <w:sz w:val="32"/>
          <w:szCs w:val="32"/>
        </w:rPr>
        <w:t>0次。</w:t>
      </w:r>
    </w:p>
    <w:p>
      <w:pPr>
        <w:wordWrap w:val="0"/>
        <w:adjustRightInd w:val="0"/>
        <w:snapToGrid w:val="0"/>
        <w:spacing w:line="560" w:lineRule="exact"/>
        <w:ind w:firstLineChars="200" w:firstLine="640"/>
        <w:rPr>
          <w:rFonts w:eastAsia="方正黑体_GBK"/>
          <w:sz w:val="32"/>
          <w:szCs w:val="32"/>
        </w:rPr>
      </w:pPr>
      <w:r>
        <w:rPr>
          <w:rFonts w:eastAsia="方正黑体_GBK" w:hint="eastAsia"/>
          <w:sz w:val="32"/>
          <w:szCs w:val="32"/>
        </w:rPr>
        <w:t>十六、审查标准：</w:t>
      </w:r>
    </w:p>
    <w:p>
      <w:pPr>
        <w:wordWrap w:val="0"/>
        <w:adjustRightInd w:val="0"/>
        <w:snapToGrid w:val="0"/>
        <w:spacing w:line="560" w:lineRule="exact"/>
        <w:ind w:firstLineChars="200" w:firstLine="640"/>
        <w:rPr>
          <w:rFonts w:eastAsia="方正黑体简体"/>
          <w:sz w:val="28"/>
          <w:szCs w:val="28"/>
        </w:rPr>
      </w:pPr>
      <w:r>
        <w:rPr>
          <w:rFonts w:eastAsia="方正仿宋_GBK" w:hint="eastAsia"/>
          <w:bCs/>
          <w:sz w:val="32"/>
          <w:szCs w:val="32"/>
        </w:rPr>
        <w:t>申请材料填写准确、完整、真实、有效。</w:t>
      </w:r>
    </w:p>
    <w:p>
      <w:pPr>
        <w:wordWrap w:val="0"/>
        <w:adjustRightInd w:val="0"/>
        <w:snapToGrid w:val="0"/>
        <w:spacing w:line="560" w:lineRule="exact"/>
        <w:ind w:firstLineChars="200" w:firstLine="640"/>
        <w:rPr>
          <w:rFonts w:eastAsia="方正黑体简体"/>
          <w:sz w:val="28"/>
          <w:szCs w:val="28"/>
        </w:rPr>
      </w:pPr>
      <w:r>
        <w:rPr>
          <w:rFonts w:eastAsia="方正黑体_GBK" w:hint="eastAsia"/>
          <w:bCs/>
          <w:sz w:val="32"/>
          <w:szCs w:val="32"/>
        </w:rPr>
        <w:t>十七、通办范围：</w:t>
      </w:r>
      <w:r>
        <w:rPr>
          <w:rFonts w:eastAsia="方正仿宋_GBK" w:hint="eastAsia"/>
          <w:bCs/>
          <w:sz w:val="32"/>
          <w:szCs w:val="32"/>
        </w:rPr>
        <w:t>天津海关关区</w:t>
      </w:r>
    </w:p>
    <w:p>
      <w:pPr>
        <w:wordWrap w:val="0"/>
        <w:spacing w:line="560" w:lineRule="exact"/>
        <w:ind w:firstLineChars="200" w:firstLine="640"/>
        <w:rPr>
          <w:rFonts w:eastAsia="方正仿宋_GBK"/>
          <w:b/>
          <w:bCs/>
          <w:sz w:val="32"/>
          <w:szCs w:val="32"/>
        </w:rPr>
      </w:pPr>
      <w:r>
        <w:rPr>
          <w:rFonts w:eastAsia="方正黑体_GBK" w:hint="eastAsia"/>
          <w:bCs/>
          <w:sz w:val="32"/>
          <w:szCs w:val="32"/>
        </w:rPr>
        <w:t>十八、预约办理：</w:t>
      </w:r>
      <w:r>
        <w:rPr>
          <w:rFonts w:eastAsia="方正仿宋_GBK" w:hint="eastAsia"/>
          <w:bCs/>
          <w:sz w:val="32"/>
          <w:szCs w:val="32"/>
        </w:rPr>
        <w:t>否</w:t>
      </w:r>
    </w:p>
    <w:p>
      <w:pPr>
        <w:wordWrap w:val="0"/>
        <w:spacing w:line="560" w:lineRule="exact"/>
        <w:ind w:firstLineChars="200" w:firstLine="640"/>
        <w:rPr>
          <w:rFonts w:eastAsia="方正仿宋_GBK"/>
          <w:bCs/>
          <w:sz w:val="32"/>
          <w:szCs w:val="32"/>
        </w:rPr>
      </w:pPr>
      <w:r>
        <w:rPr>
          <w:rFonts w:eastAsia="方正黑体_GBK" w:hint="eastAsia"/>
          <w:bCs/>
          <w:sz w:val="32"/>
          <w:szCs w:val="32"/>
        </w:rPr>
        <w:t>十九、网上支付：</w:t>
      </w:r>
      <w:r>
        <w:rPr>
          <w:rFonts w:eastAsia="方正仿宋_GBK" w:hint="eastAsia"/>
          <w:bCs/>
          <w:sz w:val="32"/>
          <w:szCs w:val="32"/>
        </w:rPr>
        <w:t>否</w:t>
      </w:r>
    </w:p>
    <w:p>
      <w:pPr>
        <w:wordWrap w:val="0"/>
        <w:spacing w:line="560" w:lineRule="exact"/>
        <w:ind w:firstLineChars="200" w:firstLine="640"/>
        <w:rPr>
          <w:rFonts w:eastAsia="方正仿宋_GBK"/>
          <w:bCs/>
          <w:sz w:val="32"/>
          <w:szCs w:val="32"/>
        </w:rPr>
      </w:pPr>
      <w:r>
        <w:rPr>
          <w:rFonts w:eastAsia="方正黑体_GBK" w:hint="eastAsia"/>
          <w:bCs/>
          <w:sz w:val="32"/>
          <w:szCs w:val="32"/>
        </w:rPr>
        <w:t>二十、物流快递：</w:t>
      </w:r>
      <w:r>
        <w:rPr>
          <w:rFonts w:eastAsia="方正仿宋_GBK" w:hint="eastAsia"/>
          <w:bCs/>
          <w:sz w:val="32"/>
          <w:szCs w:val="32"/>
        </w:rPr>
        <w:t>否</w:t>
      </w:r>
    </w:p>
    <w:p>
      <w:pPr>
        <w:wordWrap w:val="0"/>
        <w:spacing w:line="560" w:lineRule="exact"/>
        <w:ind w:firstLineChars="200" w:firstLine="640"/>
        <w:rPr>
          <w:rFonts w:eastAsia="方正黑体_GBK"/>
          <w:bCs/>
          <w:sz w:val="32"/>
          <w:szCs w:val="32"/>
        </w:rPr>
      </w:pPr>
      <w:r>
        <w:rPr>
          <w:rFonts w:eastAsia="方正黑体_GBK" w:hint="eastAsia"/>
          <w:bCs/>
          <w:sz w:val="32"/>
          <w:szCs w:val="32"/>
        </w:rPr>
        <w:t>二十一、办理地点：</w:t>
      </w:r>
    </w:p>
    <w:p>
      <w:pPr>
        <w:wordWrap w:val="0"/>
        <w:spacing w:line="560" w:lineRule="exact"/>
        <w:ind w:firstLineChars="200" w:firstLine="640"/>
        <w:rPr>
          <w:rFonts w:eastAsia="方正仿宋_GBK"/>
          <w:bCs/>
          <w:sz w:val="32"/>
          <w:szCs w:val="32"/>
        </w:rPr>
      </w:pPr>
      <w:r>
        <w:rPr>
          <w:rFonts w:eastAsia="方正仿宋_GBK" w:hint="eastAsia"/>
          <w:bCs/>
          <w:sz w:val="32"/>
          <w:szCs w:val="32"/>
        </w:rPr>
        <w:t>用户登录“</w:t>
      </w:r>
      <w:r>
        <w:rPr>
          <w:rFonts w:eastAsia="方正仿宋_GBK"/>
          <w:bCs/>
          <w:sz w:val="32"/>
          <w:szCs w:val="32"/>
        </w:rPr>
        <w:t>海关政务服务平台</w:t>
      </w:r>
      <w:r>
        <w:rPr>
          <w:rFonts w:eastAsia="方正仿宋_GBK" w:hint="eastAsia"/>
          <w:bCs/>
          <w:sz w:val="32"/>
          <w:szCs w:val="32"/>
        </w:rPr>
        <w:t>”一体化网上办事平台（http://online.customs.gov.cn）进入“行政审批”模块相关功能。</w:t>
      </w:r>
    </w:p>
    <w:p>
      <w:pPr>
        <w:wordWrap w:val="0"/>
        <w:spacing w:line="560" w:lineRule="exact"/>
        <w:ind w:firstLineChars="200" w:firstLine="640"/>
        <w:rPr>
          <w:rFonts w:eastAsia="方正黑体_GBK"/>
          <w:bCs/>
          <w:sz w:val="32"/>
          <w:szCs w:val="32"/>
        </w:rPr>
      </w:pPr>
      <w:r>
        <w:rPr>
          <w:rFonts w:eastAsia="方正黑体_GBK" w:hint="eastAsia"/>
          <w:bCs/>
          <w:sz w:val="32"/>
          <w:szCs w:val="32"/>
        </w:rPr>
        <w:t>二十二、办理时间：</w:t>
      </w:r>
    </w:p>
    <w:p>
      <w:pPr>
        <w:wordWrap w:val="0"/>
        <w:spacing w:line="560" w:lineRule="exact"/>
        <w:ind w:firstLineChars="200" w:firstLine="640"/>
        <w:rPr>
          <w:rFonts w:eastAsia="方正仿宋_GBK"/>
          <w:bCs/>
          <w:sz w:val="32"/>
          <w:szCs w:val="32"/>
        </w:rPr>
      </w:pPr>
      <w:r>
        <w:rPr>
          <w:rFonts w:eastAsia="方正仿宋_GBK" w:hint="eastAsia"/>
          <w:bCs/>
          <w:sz w:val="32"/>
          <w:szCs w:val="32"/>
        </w:rPr>
        <w:t>网上办理。企业申请时间：24小时。</w:t>
      </w:r>
    </w:p>
    <w:p>
      <w:pPr>
        <w:wordWrap w:val="0"/>
        <w:spacing w:line="560" w:lineRule="exact"/>
        <w:ind w:firstLineChars="200" w:firstLine="640"/>
        <w:rPr>
          <w:rFonts w:eastAsia="方正仿宋_GBK"/>
          <w:bCs/>
          <w:sz w:val="32"/>
          <w:szCs w:val="32"/>
        </w:rPr>
      </w:pPr>
      <w:r>
        <w:rPr>
          <w:rFonts w:eastAsia="方正仿宋_GBK" w:hint="eastAsia"/>
          <w:bCs/>
          <w:sz w:val="32"/>
          <w:szCs w:val="32"/>
        </w:rPr>
        <w:t>海关审核时间：工作日</w:t>
      </w:r>
      <w:r>
        <w:rPr>
          <w:rFonts w:eastAsia="方正仿宋_GBK"/>
          <w:bCs/>
          <w:sz w:val="32"/>
          <w:szCs w:val="32"/>
        </w:rPr>
        <w:t>上午8:30-12:00，下午13:30-17:00</w:t>
      </w:r>
      <w:r>
        <w:rPr>
          <w:rFonts w:eastAsia="方正仿宋_GBK" w:hint="eastAsia"/>
          <w:bCs/>
          <w:sz w:val="32"/>
          <w:szCs w:val="32"/>
        </w:rPr>
        <w:t>。</w:t>
      </w:r>
    </w:p>
    <w:p>
      <w:pPr>
        <w:wordWrap w:val="0"/>
        <w:spacing w:line="560" w:lineRule="exact"/>
        <w:ind w:firstLineChars="200" w:firstLine="640"/>
        <w:rPr>
          <w:rFonts w:eastAsia="方正黑体_GBK"/>
          <w:bCs/>
          <w:sz w:val="32"/>
          <w:szCs w:val="32"/>
        </w:rPr>
      </w:pPr>
      <w:r>
        <w:rPr>
          <w:rFonts w:eastAsia="方正黑体_GBK" w:hint="eastAsia"/>
          <w:bCs/>
          <w:sz w:val="32"/>
          <w:szCs w:val="32"/>
        </w:rPr>
        <w:t>二十三、咨询电话：</w:t>
      </w:r>
    </w:p>
    <w:p>
      <w:pPr>
        <w:wordWrap w:val="0"/>
        <w:spacing w:line="560" w:lineRule="exact"/>
        <w:ind w:firstLineChars="200" w:firstLine="640"/>
        <w:rPr>
          <w:rFonts w:eastAsia="方正仿宋_GBK"/>
          <w:bCs/>
          <w:sz w:val="32"/>
          <w:szCs w:val="32"/>
        </w:rPr>
      </w:pPr>
      <w:r>
        <w:rPr>
          <w:rFonts w:eastAsia="方正仿宋_GBK" w:hint="eastAsia"/>
          <w:bCs/>
          <w:sz w:val="32"/>
          <w:szCs w:val="32"/>
        </w:rPr>
        <w:t>天津海关咨询电话（</w:t>
      </w:r>
      <w:r>
        <w:rPr>
          <w:rFonts w:eastAsia="方正仿宋_GBK"/>
          <w:bCs/>
          <w:sz w:val="32"/>
          <w:szCs w:val="32"/>
        </w:rPr>
        <w:t>022-24538057</w:t>
      </w:r>
      <w:r>
        <w:rPr>
          <w:rFonts w:eastAsia="方正仿宋_GBK" w:hint="eastAsia"/>
          <w:bCs/>
          <w:sz w:val="32"/>
          <w:szCs w:val="32"/>
        </w:rPr>
        <w:t>；</w:t>
      </w:r>
      <w:r>
        <w:rPr>
          <w:rFonts w:eastAsia="方正仿宋_GBK"/>
          <w:bCs/>
          <w:sz w:val="32"/>
          <w:szCs w:val="32"/>
        </w:rPr>
        <w:t>022-24538058</w:t>
      </w:r>
      <w:r>
        <w:rPr>
          <w:rFonts w:eastAsia="方正仿宋_GBK" w:hint="eastAsia"/>
          <w:bCs/>
          <w:sz w:val="32"/>
          <w:szCs w:val="32"/>
        </w:rPr>
        <w:t>）或022-12360海关服务热线。</w:t>
      </w:r>
    </w:p>
    <w:p>
      <w:pPr>
        <w:wordWrap w:val="0"/>
        <w:spacing w:line="560" w:lineRule="exact"/>
        <w:ind w:firstLineChars="200" w:firstLine="640"/>
        <w:rPr>
          <w:rFonts w:eastAsia="方正黑体_GBK"/>
          <w:bCs/>
          <w:sz w:val="32"/>
          <w:szCs w:val="32"/>
        </w:rPr>
      </w:pPr>
      <w:r>
        <w:rPr>
          <w:rFonts w:eastAsia="方正黑体_GBK" w:hint="eastAsia"/>
          <w:bCs/>
          <w:sz w:val="32"/>
          <w:szCs w:val="32"/>
        </w:rPr>
        <w:t>二十四、监督电话：</w:t>
      </w:r>
    </w:p>
    <w:p>
      <w:pPr>
        <w:wordWrap w:val="0"/>
        <w:spacing w:line="560" w:lineRule="exact"/>
        <w:ind w:firstLineChars="200" w:firstLine="640"/>
        <w:rPr>
          <w:rFonts w:eastAsia="方正仿宋_GBK"/>
          <w:bCs/>
          <w:sz w:val="32"/>
          <w:szCs w:val="32"/>
        </w:rPr>
      </w:pPr>
      <w:r>
        <w:rPr>
          <w:rFonts w:eastAsia="方正仿宋_GBK" w:hint="eastAsia"/>
          <w:bCs/>
          <w:sz w:val="32"/>
          <w:szCs w:val="32"/>
        </w:rPr>
        <w:t>天津海关监督电话022-12360海关服务热线。</w:t>
      </w:r>
    </w:p>
    <w:p>
      <w:pPr>
        <w:spacing w:line="560" w:lineRule="exact"/>
        <w:ind w:firstLineChars="200" w:firstLine="640"/>
        <w:rPr>
          <w:rFonts w:ascii="方正仿宋_GBK" w:eastAsia="方正仿宋_GBK"/>
          <w:bCs/>
          <w:sz w:val="32"/>
          <w:szCs w:val="32"/>
        </w:rPr>
      </w:pPr>
    </w:p>
    <w:p>
      <w:pPr>
        <w:spacing w:line="560" w:lineRule="exact"/>
        <w:ind w:firstLineChars="200" w:firstLine="640"/>
        <w:rPr>
          <w:rFonts w:ascii="方正仿宋_GBK" w:eastAsia="方正仿宋_GBK"/>
          <w:bCs/>
          <w:sz w:val="32"/>
          <w:szCs w:val="32"/>
        </w:rPr>
      </w:pPr>
    </w:p>
    <w:p>
      <w:pPr>
        <w:spacing w:line="560" w:lineRule="exact"/>
        <w:ind w:firstLineChars="200" w:firstLine="640"/>
        <w:rPr>
          <w:rFonts w:ascii="方正仿宋_GBK" w:eastAsia="方正仿宋_GBK"/>
          <w:bCs/>
          <w:sz w:val="32"/>
          <w:szCs w:val="32"/>
        </w:rPr>
      </w:pPr>
    </w:p>
    <w:p>
      <w:pPr>
        <w:spacing w:line="560" w:lineRule="exact"/>
        <w:ind w:firstLineChars="200" w:firstLine="640"/>
        <w:rPr>
          <w:rFonts w:ascii="方正仿宋_GBK" w:eastAsia="方正仿宋_GBK"/>
          <w:bCs/>
          <w:sz w:val="32"/>
          <w:szCs w:val="32"/>
        </w:rPr>
      </w:pPr>
    </w:p>
    <w:p>
      <w:pPr>
        <w:spacing w:line="560" w:lineRule="exact"/>
        <w:ind w:firstLineChars="200" w:firstLine="640"/>
        <w:rPr>
          <w:rFonts w:ascii="方正仿宋_GBK" w:eastAsia="方正仿宋_GBK"/>
          <w:bCs/>
          <w:sz w:val="32"/>
          <w:szCs w:val="32"/>
        </w:rPr>
      </w:pPr>
    </w:p>
    <w:p>
      <w:pPr>
        <w:spacing w:line="560" w:lineRule="exact"/>
        <w:ind w:firstLineChars="200" w:firstLine="640"/>
        <w:rPr>
          <w:rFonts w:ascii="方正仿宋_GBK" w:eastAsia="方正仿宋_GBK"/>
          <w:bCs/>
          <w:sz w:val="32"/>
          <w:szCs w:val="32"/>
        </w:rPr>
      </w:pPr>
    </w:p>
    <w:p>
      <w:pPr>
        <w:widowControl/>
        <w:spacing w:line="560" w:lineRule="exact"/>
        <w:rPr>
          <w:rFonts w:cs="Arial"/>
          <w:sz w:val="32"/>
          <w:szCs w:val="32"/>
        </w:rPr>
      </w:pPr>
      <w:r>
        <w:rPr>
          <w:rFonts w:ascii="方正黑体_GBK" w:eastAsia="方正黑体_GBK" w:hint="eastAsia"/>
          <w:sz w:val="32"/>
          <w:szCs w:val="32"/>
        </w:rPr>
        <w:t>附件</w:t>
      </w:r>
      <w:r>
        <w:rPr>
          <w:rFonts w:cs="Arial" w:hint="eastAsia"/>
          <w:sz w:val="32"/>
          <w:szCs w:val="32"/>
        </w:rPr>
        <w:t>1：</w:t>
      </w:r>
    </w:p>
    <w:p>
      <w:pPr>
        <w:spacing w:line="560" w:lineRule="exact"/>
        <w:jc w:val="center"/>
        <w:rPr>
          <w:rFonts w:eastAsia="方正小标宋_GBK"/>
          <w:sz w:val="36"/>
          <w:szCs w:val="36"/>
        </w:rPr>
      </w:pPr>
      <w:r>
        <w:rPr>
          <w:rFonts w:eastAsia="方正小标宋_GBK"/>
          <w:sz w:val="36"/>
          <w:szCs w:val="36"/>
        </w:rPr>
        <w:t>中华人民共和国        海关</w:t>
      </w:r>
    </w:p>
    <w:p>
      <w:pPr>
        <w:spacing w:line="560" w:lineRule="exact"/>
        <w:jc w:val="center"/>
        <w:rPr>
          <w:rFonts w:eastAsia="方正小标宋_GBK"/>
          <w:sz w:val="36"/>
          <w:szCs w:val="36"/>
        </w:rPr>
      </w:pPr>
      <w:r>
        <w:rPr>
          <w:rFonts w:eastAsia="方正小标宋_GBK"/>
          <w:sz w:val="36"/>
          <w:szCs w:val="36"/>
        </w:rPr>
        <w:t>行政许可申请不予受理通知书</w:t>
      </w:r>
    </w:p>
    <w:p>
      <w:pPr>
        <w:spacing w:line="560" w:lineRule="exact"/>
        <w:jc w:val="center"/>
        <w:rPr>
          <w:rFonts w:eastAsia="方正小标宋_GBK"/>
          <w:sz w:val="36"/>
          <w:szCs w:val="36"/>
        </w:rPr>
      </w:pPr>
    </w:p>
    <w:p>
      <w:pPr>
        <w:spacing w:line="560" w:lineRule="exact"/>
        <w:ind w:firstLineChars="1550" w:firstLine="4340"/>
        <w:rPr>
          <w:rFonts w:eastAsia="方正仿宋_GBK"/>
          <w:sz w:val="28"/>
        </w:rPr>
      </w:pPr>
      <w:r>
        <w:rPr>
          <w:rFonts w:eastAsia="方正仿宋_GBK"/>
          <w:sz w:val="28"/>
          <w:szCs w:val="28"/>
        </w:rPr>
        <w:t>行政审批编号：</w:t>
      </w:r>
    </w:p>
    <w:p>
      <w:pPr>
        <w:spacing w:line="560" w:lineRule="exact"/>
        <w:rPr>
          <w:rFonts w:eastAsia="方正仿宋_GBK"/>
          <w:sz w:val="28"/>
          <w:szCs w:val="28"/>
        </w:rPr>
      </w:pPr>
      <w:r>
        <w:rPr>
          <w:rFonts w:eastAsia="方正仿宋_GBK"/>
          <w:sz w:val="28"/>
          <w:szCs w:val="28"/>
        </w:rPr>
        <w:t>_____________________：</w:t>
      </w:r>
    </w:p>
    <w:p>
      <w:pPr>
        <w:spacing w:line="560" w:lineRule="exact"/>
        <w:ind w:firstLineChars="250" w:firstLine="700"/>
        <w:rPr>
          <w:rFonts w:eastAsia="方正仿宋_GBK"/>
          <w:sz w:val="28"/>
          <w:szCs w:val="28"/>
        </w:rPr>
      </w:pPr>
      <w:r>
        <w:rPr>
          <w:rFonts w:eastAsia="方正仿宋_GBK"/>
          <w:sz w:val="28"/>
          <w:szCs w:val="28"/>
        </w:rPr>
        <w:t>你（单位）关于___________________________________________的申请，我关于    年     月    日收悉。经审查： _________________________________________________________________________________________________________________________________________________________________________________</w:t>
      </w:r>
    </w:p>
    <w:p>
      <w:pPr>
        <w:spacing w:line="560" w:lineRule="exact"/>
        <w:ind w:firstLineChars="250" w:firstLine="700"/>
      </w:pPr>
      <w:r>
        <w:rPr>
          <w:rFonts w:eastAsia="方正仿宋_GBK"/>
          <w:sz w:val="28"/>
          <w:szCs w:val="28"/>
        </w:rPr>
        <w:t>根据《中华人民共和国行政许可法》和《中华人民共和国海关</w:t>
      </w:r>
      <w:r>
        <w:rPr>
          <w:rFonts w:eastAsia="方正仿宋_GBK" w:hint="eastAsia"/>
          <w:sz w:val="28"/>
          <w:szCs w:val="28"/>
        </w:rPr>
        <w:t>行政许可管理办法</w:t>
      </w:r>
      <w:r>
        <w:rPr>
          <w:rFonts w:eastAsia="方正仿宋_GBK"/>
          <w:sz w:val="28"/>
          <w:szCs w:val="28"/>
        </w:rPr>
        <w:t>》的规定，我关决定不予受理。</w:t>
      </w:r>
    </w:p>
    <w:p>
      <w:pPr>
        <w:spacing w:line="560" w:lineRule="exact"/>
        <w:ind w:firstLineChars="250" w:firstLine="700"/>
        <w:rPr>
          <w:rFonts w:eastAsia="方正仿宋_GBK"/>
          <w:sz w:val="28"/>
          <w:szCs w:val="28"/>
        </w:rPr>
      </w:pPr>
      <w:r>
        <w:rPr>
          <w:rFonts w:eastAsia="方正仿宋_GBK"/>
          <w:sz w:val="28"/>
          <w:szCs w:val="28"/>
        </w:rPr>
        <w:t>你（单位）对本决定有异议的，可以按照《中华人民共和国行政复议法》相关规定，自收到本通知书之日起六十日内向____________海关（海关总署） 申请行政复议，也可以按照《中华人民共和国行政诉讼法》相关规定，自知道海关作出不予受理决定之日起6个月内向___________________提起行政诉讼。</w:t>
      </w:r>
    </w:p>
    <w:p>
      <w:pPr>
        <w:spacing w:line="560" w:lineRule="exact"/>
        <w:ind w:firstLineChars="200" w:firstLine="560"/>
        <w:rPr>
          <w:rFonts w:eastAsia="方正仿宋_GBK"/>
          <w:sz w:val="28"/>
          <w:szCs w:val="28"/>
        </w:rPr>
      </w:pPr>
      <w:r>
        <w:rPr>
          <w:rFonts w:eastAsia="方正仿宋_GBK"/>
          <w:sz w:val="28"/>
          <w:szCs w:val="28"/>
        </w:rPr>
        <w:t>特此通知。</w:t>
      </w:r>
    </w:p>
    <w:p>
      <w:pPr>
        <w:spacing w:line="560" w:lineRule="exact"/>
        <w:ind w:firstLineChars="200" w:firstLine="560"/>
        <w:rPr>
          <w:rFonts w:eastAsia="方正仿宋_GBK"/>
          <w:sz w:val="28"/>
          <w:szCs w:val="28"/>
        </w:rPr>
      </w:pPr>
    </w:p>
    <w:p>
      <w:pPr>
        <w:spacing w:line="560" w:lineRule="exact"/>
        <w:ind w:firstLineChars="200" w:firstLine="560"/>
        <w:rPr>
          <w:rFonts w:eastAsia="方正仿宋_GBK"/>
          <w:sz w:val="28"/>
          <w:szCs w:val="28"/>
        </w:rPr>
      </w:pPr>
      <w:r>
        <w:rPr>
          <w:rFonts w:eastAsia="方正仿宋_GBK"/>
          <w:sz w:val="28"/>
          <w:szCs w:val="28"/>
        </w:rPr>
        <w:t xml:space="preserve">                                    （行政许可专用章）</w:t>
      </w:r>
    </w:p>
    <w:p>
      <w:pPr>
        <w:spacing w:line="560" w:lineRule="exact"/>
        <w:rPr>
          <w:rFonts w:cs="Arial"/>
          <w:sz w:val="32"/>
          <w:szCs w:val="32"/>
        </w:rPr>
      </w:pPr>
      <w:r>
        <w:rPr>
          <w:rFonts w:eastAsia="方正仿宋_GBK"/>
          <w:spacing w:val="-6"/>
          <w:sz w:val="32"/>
          <w:szCs w:val="32"/>
        </w:rPr>
        <w:t xml:space="preserve">                                       年    月    日</w:t>
      </w:r>
    </w:p>
    <w:p>
      <w:pPr>
        <w:widowControl/>
        <w:spacing w:line="560" w:lineRule="exact"/>
        <w:rPr>
          <w:rFonts w:ascii="方正黑体_GBK" w:eastAsia="方正黑体_GBK"/>
          <w:sz w:val="32"/>
          <w:szCs w:val="32"/>
        </w:rPr>
      </w:pPr>
    </w:p>
    <w:p>
      <w:pPr>
        <w:widowControl/>
        <w:spacing w:line="560" w:lineRule="exact"/>
        <w:rPr>
          <w:rFonts w:cs="Arial"/>
          <w:sz w:val="32"/>
          <w:szCs w:val="32"/>
        </w:rPr>
      </w:pPr>
      <w:r>
        <w:rPr>
          <w:rFonts w:ascii="方正黑体_GBK" w:eastAsia="方正黑体_GBK" w:hint="eastAsia"/>
          <w:sz w:val="32"/>
          <w:szCs w:val="32"/>
        </w:rPr>
        <w:t>附件</w:t>
      </w:r>
      <w:r>
        <w:rPr>
          <w:rFonts w:cs="Arial" w:hint="eastAsia"/>
          <w:sz w:val="32"/>
          <w:szCs w:val="32"/>
        </w:rPr>
        <w:t>2</w:t>
      </w:r>
    </w:p>
    <w:p>
      <w:pPr>
        <w:spacing w:line="560" w:lineRule="exact"/>
        <w:rPr>
          <w:rFonts w:eastAsia="方正仿宋_GBK"/>
          <w:sz w:val="28"/>
          <w:szCs w:val="28"/>
        </w:rPr>
      </w:pPr>
    </w:p>
    <w:p>
      <w:pPr>
        <w:spacing w:line="560" w:lineRule="exact"/>
        <w:jc w:val="center"/>
        <w:rPr>
          <w:rFonts w:eastAsia="方正小标宋_GBK"/>
          <w:sz w:val="36"/>
          <w:szCs w:val="36"/>
        </w:rPr>
      </w:pPr>
      <w:r>
        <w:rPr>
          <w:rFonts w:eastAsia="方正小标宋_GBK"/>
          <w:sz w:val="36"/>
          <w:szCs w:val="36"/>
        </w:rPr>
        <w:t>中华人民共和国        海关</w:t>
      </w:r>
    </w:p>
    <w:p>
      <w:pPr>
        <w:spacing w:line="560" w:lineRule="exact"/>
        <w:jc w:val="center"/>
        <w:rPr>
          <w:rFonts w:eastAsia="方正小标宋_GBK"/>
          <w:sz w:val="36"/>
          <w:szCs w:val="36"/>
        </w:rPr>
      </w:pPr>
      <w:r>
        <w:rPr>
          <w:rFonts w:eastAsia="方正小标宋_GBK"/>
          <w:sz w:val="36"/>
          <w:szCs w:val="36"/>
        </w:rPr>
        <w:t>不予行政许可决定书</w:t>
      </w:r>
    </w:p>
    <w:p>
      <w:pPr>
        <w:spacing w:line="560" w:lineRule="exact"/>
        <w:jc w:val="center"/>
        <w:rPr>
          <w:rFonts w:eastAsia="方正小标宋_GBK"/>
          <w:sz w:val="36"/>
          <w:szCs w:val="36"/>
        </w:rPr>
      </w:pPr>
    </w:p>
    <w:p>
      <w:pPr>
        <w:spacing w:line="560" w:lineRule="exact"/>
        <w:ind w:firstLineChars="1550" w:firstLine="4340"/>
        <w:rPr>
          <w:rFonts w:eastAsia="方正仿宋_GBK"/>
          <w:sz w:val="28"/>
        </w:rPr>
      </w:pPr>
      <w:r>
        <w:rPr>
          <w:rFonts w:eastAsia="方正仿宋_GBK"/>
          <w:sz w:val="28"/>
          <w:szCs w:val="28"/>
        </w:rPr>
        <w:t>行政审批编号：</w:t>
      </w:r>
    </w:p>
    <w:p>
      <w:pPr>
        <w:spacing w:line="560" w:lineRule="exact"/>
        <w:rPr>
          <w:rFonts w:eastAsia="方正仿宋_GBK"/>
          <w:sz w:val="28"/>
          <w:szCs w:val="28"/>
        </w:rPr>
      </w:pPr>
      <w:r>
        <w:rPr>
          <w:rFonts w:eastAsia="方正仿宋_GBK"/>
          <w:sz w:val="28"/>
          <w:szCs w:val="28"/>
        </w:rPr>
        <w:t>______________________：</w:t>
      </w:r>
    </w:p>
    <w:p>
      <w:pPr>
        <w:spacing w:line="560" w:lineRule="exact"/>
        <w:ind w:rightChars="-85" w:right="-178" w:firstLineChars="250" w:firstLine="700"/>
        <w:rPr>
          <w:rFonts w:eastAsia="方正仿宋_GBK"/>
          <w:sz w:val="28"/>
        </w:rPr>
      </w:pPr>
      <w:r>
        <w:rPr>
          <w:rFonts w:eastAsia="方正仿宋_GBK"/>
          <w:sz w:val="28"/>
          <w:szCs w:val="28"/>
        </w:rPr>
        <w:t>经审核，根据《中华人民共和国行政许可法》及__________________________________________________________对你单位___________________________________的申请，决定不予批准。</w:t>
      </w:r>
    </w:p>
    <w:p>
      <w:pPr>
        <w:spacing w:line="560" w:lineRule="exact"/>
        <w:ind w:rightChars="12" w:right="25" w:firstLineChars="150" w:firstLine="420"/>
        <w:rPr>
          <w:rFonts w:eastAsia="方正仿宋_GBK"/>
          <w:sz w:val="28"/>
          <w:u w:val="single"/>
        </w:rPr>
      </w:pPr>
      <w:r>
        <w:rPr>
          <w:rFonts w:eastAsia="方正仿宋_GBK"/>
          <w:sz w:val="28"/>
          <w:szCs w:val="28"/>
        </w:rPr>
        <w:t xml:space="preserve"> 不予许可理由：</w:t>
      </w:r>
    </w:p>
    <w:p>
      <w:pPr>
        <w:spacing w:line="560" w:lineRule="exact"/>
        <w:rPr>
          <w:rFonts w:eastAsia="方正仿宋_GBK"/>
          <w:sz w:val="28"/>
          <w:szCs w:val="28"/>
        </w:rPr>
      </w:pPr>
      <w:r>
        <w:rPr>
          <w:rFonts w:eastAsia="方正仿宋_GBK"/>
          <w:sz w:val="28"/>
          <w:szCs w:val="28"/>
        </w:rPr>
        <w:t>________________________________________________________________________________________________________</w:t>
      </w:r>
    </w:p>
    <w:p>
      <w:pPr>
        <w:spacing w:line="560" w:lineRule="exact"/>
        <w:ind w:firstLineChars="250" w:firstLine="700"/>
        <w:rPr>
          <w:rFonts w:eastAsia="方正仿宋_GBK"/>
          <w:sz w:val="28"/>
          <w:szCs w:val="28"/>
        </w:rPr>
      </w:pPr>
      <w:r>
        <w:rPr>
          <w:rFonts w:eastAsia="方正仿宋_GBK"/>
          <w:sz w:val="28"/>
          <w:szCs w:val="28"/>
        </w:rPr>
        <w:t>你（单位）对本决定有异议的，可以按照《中华人民共和国行政复议法》相关规定，自本通知书收到之日起六十日内向_______________申请行政复议，也可以按照《中华人民共和国行政诉讼法》相关规定，自知道海关作出不予许可决定之日起6个月内向_____________________提起行政诉讼。</w:t>
      </w:r>
    </w:p>
    <w:p>
      <w:pPr>
        <w:spacing w:line="560" w:lineRule="exact"/>
        <w:ind w:firstLineChars="200" w:firstLine="560"/>
        <w:rPr>
          <w:rFonts w:eastAsia="方正仿宋_GBK"/>
          <w:sz w:val="28"/>
          <w:szCs w:val="28"/>
        </w:rPr>
      </w:pPr>
    </w:p>
    <w:p>
      <w:pPr>
        <w:spacing w:line="560" w:lineRule="exact"/>
        <w:ind w:firstLineChars="1800" w:firstLine="5040"/>
        <w:rPr>
          <w:rFonts w:eastAsia="方正仿宋_GBK"/>
          <w:sz w:val="28"/>
          <w:szCs w:val="28"/>
        </w:rPr>
      </w:pPr>
      <w:r>
        <w:rPr>
          <w:rFonts w:eastAsia="方正仿宋_GBK"/>
          <w:sz w:val="28"/>
          <w:szCs w:val="28"/>
        </w:rPr>
        <w:t xml:space="preserve">      （行政印章）</w:t>
      </w:r>
    </w:p>
    <w:p>
      <w:pPr>
        <w:spacing w:line="560" w:lineRule="exact"/>
        <w:rPr>
          <w:rFonts w:eastAsia="方正仿宋_GBK"/>
          <w:spacing w:val="-6"/>
          <w:sz w:val="32"/>
          <w:szCs w:val="32"/>
        </w:rPr>
      </w:pPr>
      <w:r>
        <w:rPr>
          <w:rFonts w:eastAsia="方正仿宋_GBK"/>
          <w:spacing w:val="-6"/>
          <w:sz w:val="32"/>
          <w:szCs w:val="32"/>
        </w:rPr>
        <w:t xml:space="preserve">                                     年     月     日</w:t>
      </w:r>
    </w:p>
    <w:p>
      <w:pPr>
        <w:widowControl/>
        <w:spacing w:line="560" w:lineRule="exact"/>
        <w:rPr>
          <w:rFonts w:ascii="方正黑体_GBK" w:eastAsia="方正黑体_GBK"/>
          <w:sz w:val="32"/>
          <w:szCs w:val="32"/>
        </w:rPr>
      </w:pPr>
    </w:p>
    <w:p>
      <w:pPr>
        <w:widowControl/>
        <w:spacing w:line="560" w:lineRule="exact"/>
        <w:rPr>
          <w:rFonts w:ascii="方正黑体_GBK" w:eastAsia="方正黑体_GBK"/>
          <w:sz w:val="32"/>
          <w:szCs w:val="32"/>
        </w:rPr>
      </w:pPr>
    </w:p>
    <w:p>
      <w:pPr>
        <w:widowControl/>
        <w:spacing w:line="560" w:lineRule="exact"/>
        <w:rPr>
          <w:rFonts w:ascii="方正黑体_GBK" w:eastAsia="方正黑体_GBK"/>
          <w:sz w:val="32"/>
          <w:szCs w:val="32"/>
        </w:rPr>
      </w:pPr>
      <w:r>
        <w:rPr>
          <w:rFonts w:ascii="方正黑体_GBK" w:eastAsia="方正黑体_GBK" w:hint="eastAsia"/>
          <w:sz w:val="32"/>
          <w:szCs w:val="32"/>
        </w:rPr>
        <w:t>附件3</w:t>
      </w:r>
    </w:p>
    <w:p>
      <w:pPr>
        <w:spacing w:line="520" w:lineRule="exact"/>
        <w:jc w:val="center"/>
        <w:rPr>
          <w:rFonts w:ascii="方正小标宋_GBK" w:eastAsia="方正小标宋_GBK"/>
          <w:color w:val="000000"/>
          <w:sz w:val="32"/>
          <w:szCs w:val="36"/>
        </w:rPr>
      </w:pPr>
      <w:r>
        <w:rPr>
          <w:rFonts w:ascii="方正小标宋_GBK" w:eastAsia="方正小标宋_GBK" w:hint="eastAsia"/>
          <w:color w:val="000000"/>
          <w:sz w:val="32"/>
          <w:szCs w:val="36"/>
        </w:rPr>
        <w:t>进口粮食检疫初审联系单（生产加工存放单位考核报告）</w:t>
      </w:r>
    </w:p>
    <w:p>
      <w:pPr>
        <w:spacing w:line="480" w:lineRule="exact"/>
        <w:jc w:val="left"/>
        <w:rPr>
          <w:rFonts w:ascii="黑体" w:eastAsia="黑体"/>
          <w:color w:val="000000"/>
          <w:sz w:val="28"/>
          <w:szCs w:val="28"/>
        </w:rPr>
      </w:pPr>
      <w:r>
        <w:rPr>
          <w:rFonts w:ascii="黑体" w:eastAsia="黑体" w:hint="eastAsia"/>
          <w:color w:val="000000"/>
          <w:sz w:val="28"/>
          <w:szCs w:val="28"/>
        </w:rPr>
        <w:t xml:space="preserve">一、进口单位（盖章）                               </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188"/>
        <w:gridCol w:w="4492"/>
        <w:gridCol w:w="1088"/>
        <w:gridCol w:w="2129"/>
      </w:tblGrid>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rPr>
                <w:rFonts w:ascii="方正仿宋简体" w:eastAsia="方正仿宋简体"/>
                <w:color w:val="000000"/>
                <w:sz w:val="24"/>
              </w:rPr>
            </w:pPr>
            <w:r>
              <w:rPr>
                <w:rFonts w:ascii="方正仿宋简体" w:eastAsia="方正仿宋简体" w:hint="eastAsia"/>
                <w:color w:val="000000"/>
                <w:sz w:val="24"/>
              </w:rPr>
              <w:t>名    称</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480"/>
              <w:jc w:val="center"/>
              <w:rPr>
                <w:rFonts w:ascii="方正仿宋简体" w:eastAsia="方正仿宋简体"/>
                <w:color w:val="000000"/>
                <w:sz w:val="24"/>
              </w:rPr>
            </w:pP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jc w:val="center"/>
              <w:rPr>
                <w:rFonts w:ascii="方正仿宋简体" w:eastAsia="方正仿宋简体"/>
                <w:color w:val="000000"/>
                <w:sz w:val="24"/>
              </w:rPr>
            </w:pPr>
            <w:r>
              <w:rPr>
                <w:rFonts w:ascii="方正仿宋简体" w:eastAsia="方正仿宋简体" w:hint="eastAsia"/>
                <w:color w:val="000000"/>
                <w:sz w:val="24"/>
              </w:rPr>
              <w:t>法   人</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480"/>
              <w:jc w:val="center"/>
              <w:rPr>
                <w:rFonts w:ascii="方正仿宋简体" w:eastAsia="方正仿宋简体"/>
                <w:color w:val="000000"/>
                <w:sz w:val="24"/>
              </w:rPr>
            </w:pP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rPr>
                <w:rFonts w:ascii="方正仿宋简体" w:eastAsia="方正仿宋简体"/>
                <w:color w:val="000000"/>
                <w:sz w:val="24"/>
              </w:rPr>
            </w:pPr>
            <w:r>
              <w:rPr>
                <w:rFonts w:ascii="方正仿宋简体" w:eastAsia="方正仿宋简体" w:hint="eastAsia"/>
                <w:color w:val="000000"/>
                <w:sz w:val="24"/>
              </w:rPr>
              <w:t>地    址</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480"/>
              <w:jc w:val="center"/>
              <w:rPr>
                <w:rFonts w:ascii="方正仿宋简体" w:eastAsia="方正仿宋简体"/>
                <w:color w:val="000000"/>
                <w:sz w:val="24"/>
              </w:rPr>
            </w:pP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jc w:val="center"/>
              <w:rPr>
                <w:rFonts w:ascii="方正仿宋简体" w:eastAsia="方正仿宋简体"/>
                <w:color w:val="000000"/>
                <w:sz w:val="24"/>
              </w:rPr>
            </w:pPr>
            <w:r>
              <w:rPr>
                <w:rFonts w:ascii="方正仿宋简体" w:eastAsia="方正仿宋简体" w:hint="eastAsia"/>
                <w:color w:val="000000"/>
                <w:sz w:val="24"/>
              </w:rPr>
              <w:t>邮   编</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480"/>
              <w:jc w:val="center"/>
              <w:rPr>
                <w:rFonts w:ascii="方正仿宋简体" w:eastAsia="方正仿宋简体"/>
                <w:color w:val="000000"/>
                <w:sz w:val="24"/>
              </w:rPr>
            </w:pP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rPr>
                <w:rFonts w:ascii="方正仿宋简体" w:eastAsia="方正仿宋简体"/>
                <w:color w:val="000000"/>
                <w:sz w:val="24"/>
              </w:rPr>
            </w:pPr>
            <w:r>
              <w:rPr>
                <w:rFonts w:ascii="方正仿宋简体" w:eastAsia="方正仿宋简体" w:hint="eastAsia"/>
                <w:color w:val="000000"/>
                <w:sz w:val="24"/>
              </w:rPr>
              <w:t>联 系 人</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480"/>
              <w:jc w:val="center"/>
              <w:rPr>
                <w:rFonts w:ascii="方正仿宋简体" w:eastAsia="方正仿宋简体"/>
                <w:color w:val="000000"/>
                <w:sz w:val="24"/>
              </w:rPr>
            </w:pP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jc w:val="center"/>
              <w:rPr>
                <w:rFonts w:ascii="方正仿宋简体" w:eastAsia="方正仿宋简体"/>
                <w:color w:val="000000"/>
                <w:sz w:val="24"/>
              </w:rPr>
            </w:pPr>
            <w:r>
              <w:rPr>
                <w:rFonts w:ascii="方正仿宋简体" w:eastAsia="方正仿宋简体" w:hint="eastAsia"/>
                <w:color w:val="000000"/>
                <w:sz w:val="24"/>
              </w:rPr>
              <w:t>电   话</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480"/>
              <w:jc w:val="center"/>
              <w:rPr>
                <w:rFonts w:ascii="方正仿宋简体" w:eastAsia="方正仿宋简体"/>
                <w:color w:val="000000"/>
                <w:sz w:val="24"/>
              </w:rPr>
            </w:pPr>
          </w:p>
        </w:tc>
      </w:tr>
    </w:tbl>
    <w:p>
      <w:pPr>
        <w:spacing w:line="480" w:lineRule="exact"/>
        <w:jc w:val="left"/>
        <w:rPr>
          <w:rFonts w:ascii="黑体" w:eastAsia="黑体"/>
          <w:color w:val="000000"/>
          <w:sz w:val="28"/>
          <w:szCs w:val="28"/>
        </w:rPr>
      </w:pPr>
      <w:r>
        <w:rPr>
          <w:rFonts w:ascii="黑体" w:eastAsia="黑体" w:hint="eastAsia"/>
          <w:color w:val="000000"/>
          <w:sz w:val="28"/>
          <w:szCs w:val="28"/>
        </w:rPr>
        <w:t>二、进境后加工存放单位（盖章）</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188"/>
        <w:gridCol w:w="4492"/>
        <w:gridCol w:w="1088"/>
        <w:gridCol w:w="2129"/>
      </w:tblGrid>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rPr>
                <w:rFonts w:ascii="方正仿宋简体" w:eastAsia="方正仿宋简体"/>
                <w:color w:val="000000"/>
                <w:sz w:val="24"/>
              </w:rPr>
            </w:pPr>
            <w:r>
              <w:rPr>
                <w:rFonts w:ascii="方正仿宋简体" w:eastAsia="方正仿宋简体" w:hint="eastAsia"/>
                <w:color w:val="000000"/>
                <w:sz w:val="24"/>
              </w:rPr>
              <w:t>名    称</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480"/>
              <w:jc w:val="center"/>
              <w:rPr>
                <w:rFonts w:ascii="方正仿宋简体" w:eastAsia="方正仿宋简体"/>
                <w:color w:val="000000"/>
                <w:sz w:val="24"/>
              </w:rPr>
            </w:pP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jc w:val="center"/>
              <w:rPr>
                <w:rFonts w:ascii="方正仿宋简体" w:eastAsia="方正仿宋简体"/>
                <w:color w:val="000000"/>
                <w:sz w:val="24"/>
              </w:rPr>
            </w:pPr>
            <w:r>
              <w:rPr>
                <w:rFonts w:ascii="方正仿宋简体" w:eastAsia="方正仿宋简体" w:hint="eastAsia"/>
                <w:color w:val="000000"/>
                <w:sz w:val="24"/>
              </w:rPr>
              <w:t>法   人</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480"/>
              <w:jc w:val="center"/>
              <w:rPr>
                <w:rFonts w:ascii="方正仿宋简体" w:eastAsia="方正仿宋简体"/>
                <w:color w:val="000000"/>
                <w:sz w:val="24"/>
              </w:rPr>
            </w:pP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rPr>
                <w:rFonts w:ascii="方正仿宋简体" w:eastAsia="方正仿宋简体"/>
                <w:color w:val="000000"/>
                <w:sz w:val="24"/>
              </w:rPr>
            </w:pPr>
            <w:r>
              <w:rPr>
                <w:rFonts w:ascii="方正仿宋简体" w:eastAsia="方正仿宋简体" w:hint="eastAsia"/>
                <w:color w:val="000000"/>
                <w:sz w:val="24"/>
              </w:rPr>
              <w:t>地    址</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480"/>
              <w:jc w:val="center"/>
              <w:rPr>
                <w:rFonts w:ascii="方正仿宋简体" w:eastAsia="方正仿宋简体"/>
                <w:color w:val="000000"/>
                <w:sz w:val="24"/>
              </w:rPr>
            </w:pP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jc w:val="center"/>
              <w:rPr>
                <w:rFonts w:ascii="方正仿宋简体" w:eastAsia="方正仿宋简体"/>
                <w:color w:val="000000"/>
                <w:sz w:val="24"/>
              </w:rPr>
            </w:pPr>
            <w:r>
              <w:rPr>
                <w:rFonts w:ascii="方正仿宋简体" w:eastAsia="方正仿宋简体" w:hint="eastAsia"/>
                <w:color w:val="000000"/>
                <w:sz w:val="24"/>
              </w:rPr>
              <w:t>邮   编</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480"/>
              <w:jc w:val="center"/>
              <w:rPr>
                <w:rFonts w:ascii="方正仿宋简体" w:eastAsia="方正仿宋简体"/>
                <w:color w:val="000000"/>
                <w:sz w:val="24"/>
              </w:rPr>
            </w:pP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rPr>
                <w:rFonts w:ascii="方正仿宋简体" w:eastAsia="方正仿宋简体"/>
                <w:color w:val="000000"/>
                <w:sz w:val="24"/>
              </w:rPr>
            </w:pPr>
            <w:r>
              <w:rPr>
                <w:rFonts w:ascii="方正仿宋简体" w:eastAsia="方正仿宋简体" w:hint="eastAsia"/>
                <w:color w:val="000000"/>
                <w:sz w:val="24"/>
              </w:rPr>
              <w:t>联 系 人</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480"/>
              <w:jc w:val="center"/>
              <w:rPr>
                <w:rFonts w:ascii="方正仿宋简体" w:eastAsia="方正仿宋简体"/>
                <w:color w:val="000000"/>
                <w:sz w:val="24"/>
              </w:rPr>
            </w:pP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jc w:val="center"/>
              <w:rPr>
                <w:rFonts w:ascii="方正仿宋简体" w:eastAsia="方正仿宋简体"/>
                <w:color w:val="000000"/>
                <w:sz w:val="24"/>
              </w:rPr>
            </w:pPr>
            <w:r>
              <w:rPr>
                <w:rFonts w:ascii="方正仿宋简体" w:eastAsia="方正仿宋简体" w:hint="eastAsia"/>
                <w:color w:val="000000"/>
                <w:sz w:val="24"/>
              </w:rPr>
              <w:t>电   话</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480"/>
              <w:jc w:val="center"/>
              <w:rPr>
                <w:rFonts w:ascii="方正仿宋简体" w:eastAsia="方正仿宋简体"/>
                <w:color w:val="000000"/>
                <w:sz w:val="24"/>
              </w:rPr>
            </w:pPr>
          </w:p>
        </w:tc>
      </w:tr>
    </w:tbl>
    <w:p>
      <w:pPr>
        <w:spacing w:line="480" w:lineRule="exact"/>
        <w:jc w:val="left"/>
        <w:rPr>
          <w:rFonts w:ascii="黑体" w:eastAsia="黑体"/>
          <w:color w:val="000000"/>
          <w:sz w:val="28"/>
          <w:szCs w:val="28"/>
        </w:rPr>
      </w:pPr>
      <w:r>
        <w:rPr>
          <w:rFonts w:ascii="黑体" w:eastAsia="黑体" w:hint="eastAsia"/>
          <w:color w:val="000000"/>
          <w:sz w:val="28"/>
          <w:szCs w:val="28"/>
        </w:rPr>
        <w:t>三、申请审批及调运货物</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339"/>
        <w:gridCol w:w="1496"/>
        <w:gridCol w:w="1419"/>
        <w:gridCol w:w="1420"/>
        <w:gridCol w:w="1285"/>
        <w:gridCol w:w="1938"/>
      </w:tblGrid>
      <w:tr>
        <w:trPr>
          <w:trHeight w:hRule="exact" w:val="340"/>
        </w:trPr>
        <w:tc>
          <w:tcPr>
            <w:tcW w:w="133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名    称</w:t>
            </w:r>
          </w:p>
        </w:tc>
        <w:tc>
          <w:tcPr>
            <w:tcW w:w="1496"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ind w:firstLine="480"/>
              <w:jc w:val="center"/>
              <w:rPr>
                <w:rFonts w:ascii="方正仿宋简体" w:eastAsia="方正仿宋简体"/>
                <w:color w:val="000000"/>
                <w:sz w:val="24"/>
              </w:rPr>
            </w:pPr>
          </w:p>
        </w:tc>
        <w:tc>
          <w:tcPr>
            <w:tcW w:w="141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输出国别</w:t>
            </w:r>
          </w:p>
        </w:tc>
        <w:tc>
          <w:tcPr>
            <w:tcW w:w="1420"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ind w:firstLine="480"/>
              <w:jc w:val="center"/>
              <w:rPr>
                <w:rFonts w:ascii="方正仿宋简体" w:eastAsia="方正仿宋简体"/>
                <w:color w:val="000000"/>
                <w:sz w:val="24"/>
              </w:rPr>
            </w:pPr>
          </w:p>
        </w:tc>
        <w:tc>
          <w:tcPr>
            <w:tcW w:w="1285"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进境日期</w:t>
            </w:r>
          </w:p>
        </w:tc>
        <w:tc>
          <w:tcPr>
            <w:tcW w:w="193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ind w:firstLine="480"/>
              <w:jc w:val="center"/>
              <w:rPr>
                <w:rFonts w:ascii="方正仿宋简体" w:eastAsia="方正仿宋简体"/>
                <w:color w:val="000000"/>
                <w:sz w:val="24"/>
              </w:rPr>
            </w:pPr>
          </w:p>
        </w:tc>
      </w:tr>
      <w:tr>
        <w:trPr>
          <w:trHeight w:hRule="exact" w:val="340"/>
        </w:trPr>
        <w:tc>
          <w:tcPr>
            <w:tcW w:w="133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进境口岸</w:t>
            </w:r>
          </w:p>
        </w:tc>
        <w:tc>
          <w:tcPr>
            <w:tcW w:w="1496"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ind w:firstLine="480"/>
              <w:jc w:val="center"/>
              <w:rPr>
                <w:rFonts w:ascii="方正仿宋简体" w:eastAsia="方正仿宋简体"/>
                <w:color w:val="000000"/>
                <w:sz w:val="24"/>
              </w:rPr>
            </w:pPr>
          </w:p>
        </w:tc>
        <w:tc>
          <w:tcPr>
            <w:tcW w:w="141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进口数量</w:t>
            </w:r>
          </w:p>
        </w:tc>
        <w:tc>
          <w:tcPr>
            <w:tcW w:w="1420"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ind w:firstLine="480"/>
              <w:jc w:val="center"/>
              <w:rPr>
                <w:rFonts w:ascii="方正仿宋简体" w:eastAsia="方正仿宋简体"/>
                <w:color w:val="000000"/>
                <w:sz w:val="24"/>
              </w:rPr>
            </w:pPr>
          </w:p>
        </w:tc>
        <w:tc>
          <w:tcPr>
            <w:tcW w:w="1285"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存货地点</w:t>
            </w:r>
          </w:p>
        </w:tc>
        <w:tc>
          <w:tcPr>
            <w:tcW w:w="193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ind w:firstLine="480"/>
              <w:jc w:val="center"/>
              <w:rPr>
                <w:rFonts w:ascii="方正仿宋简体" w:eastAsia="方正仿宋简体"/>
                <w:color w:val="000000"/>
                <w:sz w:val="24"/>
              </w:rPr>
            </w:pPr>
          </w:p>
        </w:tc>
      </w:tr>
      <w:tr>
        <w:trPr>
          <w:trHeight w:val="981"/>
        </w:trPr>
        <w:tc>
          <w:tcPr>
            <w:tcW w:w="133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调运次数及数量</w:t>
            </w:r>
          </w:p>
        </w:tc>
        <w:tc>
          <w:tcPr>
            <w:tcW w:w="1496"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p>
        </w:tc>
        <w:tc>
          <w:tcPr>
            <w:tcW w:w="141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加工厂</w:t>
            </w:r>
          </w:p>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加工及储存能力</w:t>
            </w:r>
          </w:p>
        </w:tc>
        <w:tc>
          <w:tcPr>
            <w:tcW w:w="1420" w:type="dxa"/>
            <w:tcBorders>
              <w:top w:val="single" w:sz="4" w:space="0" w:color="auto"/>
              <w:left w:val="single" w:sz="4" w:space="0" w:color="auto"/>
              <w:bottom w:val="single" w:sz="4" w:space="0" w:color="auto"/>
              <w:right w:val="single" w:sz="4" w:space="0" w:color="auto"/>
            </w:tcBorders>
            <w:vAlign w:val="center"/>
          </w:tcPr>
          <w:p>
            <w:pPr>
              <w:widowControl/>
              <w:jc w:val="center"/>
              <w:rPr>
                <w:rFonts w:ascii="方正仿宋简体" w:eastAsia="方正仿宋简体"/>
                <w:color w:val="000000"/>
                <w:sz w:val="24"/>
              </w:rPr>
            </w:pPr>
          </w:p>
        </w:tc>
        <w:tc>
          <w:tcPr>
            <w:tcW w:w="1285"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运输路线及方式</w:t>
            </w:r>
          </w:p>
        </w:tc>
        <w:tc>
          <w:tcPr>
            <w:tcW w:w="193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p>
        </w:tc>
      </w:tr>
    </w:tbl>
    <w:p>
      <w:pPr>
        <w:spacing w:line="480" w:lineRule="exact"/>
        <w:jc w:val="left"/>
        <w:rPr>
          <w:rFonts w:ascii="黑体" w:eastAsia="黑体"/>
          <w:color w:val="000000"/>
          <w:sz w:val="28"/>
          <w:szCs w:val="28"/>
        </w:rPr>
      </w:pPr>
      <w:r>
        <w:rPr>
          <w:rFonts w:ascii="黑体" w:eastAsia="黑体" w:hint="eastAsia"/>
          <w:color w:val="000000"/>
          <w:sz w:val="28"/>
          <w:szCs w:val="28"/>
        </w:rPr>
        <w:t>四、前期进口货物加工存放监管情况</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560"/>
        <w:gridCol w:w="1952"/>
        <w:gridCol w:w="1343"/>
        <w:gridCol w:w="1383"/>
        <w:gridCol w:w="1276"/>
        <w:gridCol w:w="1359"/>
      </w:tblGrid>
      <w:tr>
        <w:trPr>
          <w:trHeight w:hRule="exact" w:val="340"/>
        </w:trPr>
        <w:tc>
          <w:tcPr>
            <w:tcW w:w="8873" w:type="dxa"/>
            <w:gridSpan w:val="6"/>
            <w:tcBorders>
              <w:top w:val="single" w:sz="4" w:space="0" w:color="auto"/>
              <w:left w:val="single" w:sz="4" w:space="0" w:color="auto"/>
              <w:bottom w:val="single" w:sz="4" w:space="0" w:color="auto"/>
              <w:right w:val="single" w:sz="4" w:space="0" w:color="auto"/>
            </w:tcBorders>
          </w:tcPr>
          <w:p>
            <w:pPr>
              <w:spacing w:line="320" w:lineRule="exact"/>
              <w:rPr>
                <w:rFonts w:ascii="方正仿宋简体" w:eastAsia="方正仿宋简体"/>
                <w:color w:val="000000"/>
                <w:sz w:val="24"/>
              </w:rPr>
            </w:pPr>
            <w:r>
              <w:rPr>
                <w:rFonts w:ascii="方正仿宋简体" w:eastAsia="方正仿宋简体" w:hint="eastAsia"/>
                <w:color w:val="000000"/>
                <w:sz w:val="24"/>
              </w:rPr>
              <w:t>（一）首次进口，无前期核销。       是□    否□</w:t>
            </w:r>
          </w:p>
        </w:tc>
      </w:tr>
      <w:tr>
        <w:trPr>
          <w:trHeight w:hRule="exact" w:val="340"/>
        </w:trPr>
        <w:tc>
          <w:tcPr>
            <w:tcW w:w="8873" w:type="dxa"/>
            <w:gridSpan w:val="6"/>
            <w:tcBorders>
              <w:top w:val="single" w:sz="4" w:space="0" w:color="auto"/>
              <w:left w:val="single" w:sz="4" w:space="0" w:color="auto"/>
              <w:bottom w:val="single" w:sz="4" w:space="0" w:color="auto"/>
              <w:right w:val="single" w:sz="4" w:space="0" w:color="auto"/>
            </w:tcBorders>
          </w:tcPr>
          <w:p>
            <w:pPr>
              <w:spacing w:line="320" w:lineRule="exact"/>
              <w:rPr>
                <w:rFonts w:ascii="方正仿宋简体" w:eastAsia="方正仿宋简体"/>
                <w:color w:val="000000"/>
                <w:sz w:val="24"/>
              </w:rPr>
            </w:pPr>
            <w:r>
              <w:rPr>
                <w:rFonts w:ascii="方正仿宋简体" w:eastAsia="方正仿宋简体" w:hint="eastAsia"/>
                <w:color w:val="000000"/>
                <w:sz w:val="24"/>
              </w:rPr>
              <w:t>（二）前期进口货物监管核销情况。</w:t>
            </w:r>
          </w:p>
        </w:tc>
      </w:tr>
      <w:tr>
        <w:trPr>
          <w:trHeight w:val="676"/>
        </w:trPr>
        <w:tc>
          <w:tcPr>
            <w:tcW w:w="1560"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r>
              <w:rPr>
                <w:rFonts w:ascii="方正仿宋简体" w:eastAsia="方正仿宋简体" w:hint="eastAsia"/>
                <w:color w:val="000000"/>
                <w:sz w:val="24"/>
              </w:rPr>
              <w:t>许可证编号</w:t>
            </w:r>
          </w:p>
        </w:tc>
        <w:tc>
          <w:tcPr>
            <w:tcW w:w="1952"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p>
        </w:tc>
        <w:tc>
          <w:tcPr>
            <w:tcW w:w="1343"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r>
              <w:rPr>
                <w:rFonts w:ascii="方正仿宋简体" w:eastAsia="方正仿宋简体" w:hint="eastAsia"/>
                <w:color w:val="000000"/>
                <w:sz w:val="24"/>
              </w:rPr>
              <w:t>进境口岸</w:t>
            </w:r>
          </w:p>
        </w:tc>
        <w:tc>
          <w:tcPr>
            <w:tcW w:w="1383"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r>
              <w:rPr>
                <w:rFonts w:ascii="方正仿宋简体" w:eastAsia="方正仿宋简体" w:hint="eastAsia"/>
                <w:color w:val="000000"/>
                <w:sz w:val="24"/>
              </w:rPr>
              <w:t>实际到货数量</w:t>
            </w:r>
          </w:p>
        </w:tc>
        <w:tc>
          <w:tcPr>
            <w:tcW w:w="1359"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p>
        </w:tc>
      </w:tr>
      <w:tr>
        <w:trPr>
          <w:trHeight w:val="686"/>
        </w:trPr>
        <w:tc>
          <w:tcPr>
            <w:tcW w:w="1560"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r>
              <w:rPr>
                <w:rFonts w:ascii="方正仿宋简体" w:eastAsia="方正仿宋简体" w:hint="eastAsia"/>
                <w:color w:val="000000"/>
                <w:sz w:val="24"/>
              </w:rPr>
              <w:t>加工数量</w:t>
            </w:r>
          </w:p>
        </w:tc>
        <w:tc>
          <w:tcPr>
            <w:tcW w:w="1952" w:type="dxa"/>
            <w:tcBorders>
              <w:top w:val="single" w:sz="4" w:space="0" w:color="auto"/>
              <w:left w:val="single" w:sz="4" w:space="0" w:color="auto"/>
              <w:bottom w:val="single" w:sz="4" w:space="0" w:color="auto"/>
              <w:right w:val="single" w:sz="4" w:space="0" w:color="auto"/>
            </w:tcBorders>
            <w:vAlign w:val="center"/>
          </w:tcPr>
          <w:p>
            <w:pPr>
              <w:spacing w:line="280" w:lineRule="exact"/>
              <w:ind w:left="1296"/>
              <w:jc w:val="center"/>
              <w:rPr>
                <w:rFonts w:ascii="方正仿宋简体" w:eastAsia="方正仿宋简体"/>
                <w:color w:val="000000"/>
                <w:sz w:val="24"/>
              </w:rPr>
            </w:pPr>
          </w:p>
        </w:tc>
        <w:tc>
          <w:tcPr>
            <w:tcW w:w="1343"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r>
              <w:rPr>
                <w:rFonts w:ascii="方正仿宋简体" w:eastAsia="方正仿宋简体" w:hint="eastAsia"/>
                <w:color w:val="000000"/>
                <w:sz w:val="24"/>
              </w:rPr>
              <w:t>核销时间</w:t>
            </w:r>
          </w:p>
        </w:tc>
        <w:tc>
          <w:tcPr>
            <w:tcW w:w="1383"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r>
              <w:rPr>
                <w:rFonts w:ascii="方正仿宋简体" w:eastAsia="方正仿宋简体" w:hint="eastAsia"/>
                <w:color w:val="000000"/>
                <w:sz w:val="24"/>
              </w:rPr>
              <w:t>未到货</w:t>
            </w:r>
          </w:p>
          <w:p>
            <w:pPr>
              <w:spacing w:line="280" w:lineRule="exact"/>
              <w:jc w:val="center"/>
              <w:rPr>
                <w:rFonts w:ascii="方正仿宋简体" w:eastAsia="方正仿宋简体"/>
                <w:color w:val="000000"/>
                <w:sz w:val="24"/>
              </w:rPr>
            </w:pPr>
            <w:r>
              <w:rPr>
                <w:rFonts w:ascii="方正仿宋简体" w:eastAsia="方正仿宋简体" w:hint="eastAsia"/>
                <w:color w:val="000000"/>
                <w:sz w:val="24"/>
              </w:rPr>
              <w:t>数量</w:t>
            </w:r>
          </w:p>
        </w:tc>
        <w:tc>
          <w:tcPr>
            <w:tcW w:w="1359"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p>
        </w:tc>
      </w:tr>
      <w:tr>
        <w:trPr>
          <w:trHeight w:val="710"/>
        </w:trPr>
        <w:tc>
          <w:tcPr>
            <w:tcW w:w="1560"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r>
              <w:rPr>
                <w:rFonts w:ascii="方正仿宋简体" w:eastAsia="方正仿宋简体" w:hint="eastAsia"/>
                <w:color w:val="000000"/>
                <w:sz w:val="24"/>
              </w:rPr>
              <w:t>落实调运单情况</w:t>
            </w:r>
          </w:p>
        </w:tc>
        <w:tc>
          <w:tcPr>
            <w:tcW w:w="7313" w:type="dxa"/>
            <w:gridSpan w:val="5"/>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p>
        </w:tc>
      </w:tr>
      <w:tr>
        <w:trPr>
          <w:trHeight w:val="692"/>
        </w:trPr>
        <w:tc>
          <w:tcPr>
            <w:tcW w:w="1560"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r>
              <w:rPr>
                <w:rFonts w:ascii="方正仿宋简体" w:eastAsia="方正仿宋简体" w:hint="eastAsia"/>
                <w:color w:val="000000"/>
                <w:sz w:val="24"/>
              </w:rPr>
              <w:t>后续监管</w:t>
            </w:r>
          </w:p>
          <w:p>
            <w:pPr>
              <w:spacing w:line="280" w:lineRule="exact"/>
              <w:jc w:val="center"/>
              <w:rPr>
                <w:rFonts w:ascii="方正仿宋简体" w:eastAsia="方正仿宋简体"/>
                <w:color w:val="000000"/>
                <w:sz w:val="24"/>
              </w:rPr>
            </w:pPr>
            <w:r>
              <w:rPr>
                <w:rFonts w:ascii="方正仿宋简体" w:eastAsia="方正仿宋简体" w:hint="eastAsia"/>
                <w:color w:val="000000"/>
                <w:sz w:val="24"/>
              </w:rPr>
              <w:t>情况</w:t>
            </w:r>
          </w:p>
        </w:tc>
        <w:tc>
          <w:tcPr>
            <w:tcW w:w="7313" w:type="dxa"/>
            <w:gridSpan w:val="5"/>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p>
        </w:tc>
      </w:tr>
    </w:tbl>
    <w:p>
      <w:pPr>
        <w:spacing w:line="480" w:lineRule="exact"/>
        <w:jc w:val="left"/>
        <w:rPr>
          <w:rFonts w:ascii="黑体" w:eastAsia="黑体"/>
          <w:color w:val="000000"/>
          <w:sz w:val="28"/>
          <w:szCs w:val="28"/>
        </w:rPr>
      </w:pPr>
      <w:r>
        <w:rPr>
          <w:rFonts w:ascii="黑体" w:eastAsia="黑体" w:hint="eastAsia"/>
          <w:color w:val="000000"/>
          <w:sz w:val="28"/>
          <w:szCs w:val="28"/>
        </w:rPr>
        <w:t>五、初审及准许调运意见</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865"/>
      </w:tblGrid>
      <w:tr>
        <w:trPr>
          <w:trHeight w:val="1997"/>
        </w:trPr>
        <w:tc>
          <w:tcPr>
            <w:tcW w:w="8865" w:type="dxa"/>
            <w:tcBorders>
              <w:top w:val="single" w:sz="4" w:space="0" w:color="auto"/>
              <w:left w:val="single" w:sz="4" w:space="0" w:color="auto"/>
              <w:bottom w:val="single" w:sz="4" w:space="0" w:color="auto"/>
              <w:right w:val="single" w:sz="4" w:space="0" w:color="auto"/>
            </w:tcBorders>
          </w:tcPr>
          <w:p>
            <w:pPr>
              <w:spacing w:line="480" w:lineRule="exact"/>
              <w:jc w:val="left"/>
              <w:rPr>
                <w:rFonts w:ascii="方正仿宋简体" w:eastAsia="方正仿宋简体"/>
                <w:color w:val="000000"/>
                <w:sz w:val="24"/>
              </w:rPr>
            </w:pPr>
            <w:r>
              <w:rPr>
                <w:rFonts w:ascii="方正仿宋简体" w:eastAsia="方正仿宋简体" w:hint="eastAsia"/>
                <w:color w:val="000000"/>
                <w:sz w:val="24"/>
              </w:rPr>
              <w:t>粮食指运地隶属海关审核意见：</w:t>
            </w:r>
          </w:p>
          <w:p>
            <w:pPr>
              <w:spacing w:line="400" w:lineRule="exact"/>
              <w:ind w:leftChars="114" w:left="6959" w:hangingChars="2800" w:hanging="6720"/>
              <w:jc w:val="left"/>
              <w:rPr>
                <w:rFonts w:ascii="方正仿宋简体" w:eastAsia="方正仿宋简体"/>
                <w:color w:val="000000"/>
                <w:sz w:val="24"/>
              </w:rPr>
            </w:pPr>
          </w:p>
          <w:p>
            <w:pPr>
              <w:spacing w:line="400" w:lineRule="exact"/>
              <w:ind w:leftChars="114" w:left="6959" w:hangingChars="2800" w:hanging="6720"/>
              <w:jc w:val="left"/>
              <w:rPr>
                <w:rFonts w:ascii="方正仿宋简体" w:eastAsia="方正仿宋简体"/>
                <w:color w:val="000000"/>
                <w:sz w:val="24"/>
              </w:rPr>
            </w:pPr>
            <w:r>
              <w:rPr>
                <w:rFonts w:ascii="方正仿宋简体" w:eastAsia="方正仿宋简体" w:hint="eastAsia"/>
                <w:color w:val="000000"/>
                <w:sz w:val="24"/>
              </w:rPr>
              <w:t xml:space="preserve">经办人：              联系电话：                             </w:t>
              <w:br/>
              <w:t>（盖章）</w:t>
            </w:r>
          </w:p>
          <w:p>
            <w:pPr>
              <w:wordWrap w:val="0"/>
              <w:spacing w:afterLines="50" w:after="156" w:line="480" w:lineRule="exact"/>
              <w:ind w:right="482"/>
              <w:jc w:val="right"/>
              <w:rPr>
                <w:rFonts w:ascii="方正仿宋简体" w:eastAsia="方正仿宋简体"/>
                <w:color w:val="000000"/>
                <w:sz w:val="24"/>
              </w:rPr>
            </w:pPr>
            <w:r>
              <w:rPr>
                <w:rFonts w:ascii="方正仿宋简体" w:eastAsia="方正仿宋简体" w:hint="eastAsia"/>
                <w:color w:val="000000"/>
                <w:sz w:val="24"/>
              </w:rPr>
              <w:t xml:space="preserve">             负责人签字：                年   月   日</w:t>
            </w:r>
          </w:p>
        </w:tc>
      </w:tr>
    </w:tbl>
    <w:p>
      <w:pPr>
        <w:rPr>
          <w:color w:val="000000"/>
        </w:rPr>
      </w:pPr>
    </w:p>
    <w:p>
      <w:pPr>
        <w:widowControl/>
        <w:spacing w:line="560" w:lineRule="exact"/>
        <w:rPr>
          <w:rFonts w:ascii="方正黑体_GBK" w:eastAsia="方正黑体_GBK"/>
          <w:sz w:val="32"/>
          <w:szCs w:val="32"/>
        </w:rPr>
      </w:pPr>
    </w:p>
    <w:p>
      <w:pPr>
        <w:spacing w:line="520" w:lineRule="exact"/>
        <w:jc w:val="left"/>
        <w:rPr>
          <w:rFonts w:ascii="方正小标宋_GBK" w:eastAsia="方正小标宋_GBK"/>
          <w:color w:val="000000"/>
          <w:sz w:val="32"/>
          <w:szCs w:val="36"/>
        </w:rPr>
      </w:pPr>
      <w:r>
        <w:rPr>
          <w:rFonts w:ascii="方正小标宋_GBK" w:eastAsia="方正小标宋_GBK" w:hint="eastAsia"/>
          <w:color w:val="000000"/>
          <w:sz w:val="32"/>
          <w:szCs w:val="36"/>
        </w:rPr>
        <w:t>样表</w:t>
      </w:r>
    </w:p>
    <w:p>
      <w:pPr>
        <w:spacing w:line="520" w:lineRule="exact"/>
        <w:jc w:val="center"/>
        <w:rPr>
          <w:rFonts w:ascii="方正小标宋_GBK" w:eastAsia="方正小标宋_GBK"/>
          <w:color w:val="000000"/>
          <w:sz w:val="32"/>
          <w:szCs w:val="36"/>
        </w:rPr>
      </w:pPr>
      <w:r>
        <w:rPr>
          <w:rFonts w:ascii="方正小标宋_GBK" w:eastAsia="方正小标宋_GBK" w:hint="eastAsia"/>
          <w:color w:val="000000"/>
          <w:sz w:val="32"/>
          <w:szCs w:val="36"/>
        </w:rPr>
        <w:t>进口粮食检疫初审联系单（生产加工存放单位考核报告）</w:t>
      </w:r>
    </w:p>
    <w:p>
      <w:pPr>
        <w:spacing w:line="480" w:lineRule="exact"/>
        <w:jc w:val="left"/>
        <w:rPr>
          <w:rFonts w:ascii="黑体" w:eastAsia="黑体"/>
          <w:color w:val="000000"/>
          <w:sz w:val="28"/>
          <w:szCs w:val="28"/>
        </w:rPr>
      </w:pPr>
      <w:r>
        <w:rPr>
          <w:rFonts w:ascii="黑体" w:eastAsia="黑体" w:hint="eastAsia"/>
          <w:color w:val="000000"/>
          <w:sz w:val="28"/>
          <w:szCs w:val="28"/>
        </w:rPr>
        <w:t xml:space="preserve">一、进口单位（盖章）                               </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188"/>
        <w:gridCol w:w="4492"/>
        <w:gridCol w:w="1088"/>
        <w:gridCol w:w="2129"/>
      </w:tblGrid>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rPr>
                <w:rFonts w:ascii="方正仿宋简体" w:eastAsia="方正仿宋简体"/>
                <w:color w:val="000000"/>
                <w:sz w:val="24"/>
              </w:rPr>
            </w:pPr>
            <w:r>
              <w:rPr>
                <w:rFonts w:ascii="方正仿宋简体" w:eastAsia="方正仿宋简体" w:hint="eastAsia"/>
                <w:color w:val="000000"/>
                <w:sz w:val="24"/>
              </w:rPr>
              <w:t>名    称</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480"/>
              <w:jc w:val="center"/>
              <w:rPr>
                <w:rFonts w:ascii="方正仿宋简体" w:eastAsia="方正仿宋简体"/>
                <w:color w:val="000000"/>
                <w:sz w:val="24"/>
              </w:rPr>
            </w:pPr>
            <w:r>
              <w:rPr>
                <w:rFonts w:ascii="方正仿宋简体" w:eastAsia="方正仿宋简体" w:hint="eastAsia"/>
                <w:color w:val="000000"/>
                <w:sz w:val="24"/>
              </w:rPr>
              <w:t>**粮油集团有限公司</w:t>
            </w: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jc w:val="center"/>
              <w:rPr>
                <w:rFonts w:ascii="方正仿宋简体" w:eastAsia="方正仿宋简体"/>
                <w:color w:val="000000"/>
                <w:sz w:val="24"/>
              </w:rPr>
            </w:pPr>
            <w:r>
              <w:rPr>
                <w:rFonts w:ascii="方正仿宋简体" w:eastAsia="方正仿宋简体" w:hint="eastAsia"/>
                <w:color w:val="000000"/>
                <w:sz w:val="24"/>
              </w:rPr>
              <w:t>法   人</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Chars="300" w:firstLine="720"/>
              <w:jc w:val="left"/>
              <w:rPr>
                <w:rFonts w:ascii="方正仿宋简体" w:eastAsia="方正仿宋简体"/>
                <w:color w:val="000000"/>
                <w:sz w:val="24"/>
              </w:rPr>
            </w:pPr>
            <w:r>
              <w:rPr>
                <w:rFonts w:ascii="方正仿宋简体" w:eastAsia="方正仿宋简体" w:hint="eastAsia"/>
                <w:color w:val="000000"/>
                <w:sz w:val="24"/>
              </w:rPr>
              <w:t>***</w:t>
            </w: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rPr>
                <w:rFonts w:ascii="方正仿宋简体" w:eastAsia="方正仿宋简体"/>
                <w:color w:val="000000"/>
                <w:sz w:val="24"/>
              </w:rPr>
            </w:pPr>
            <w:r>
              <w:rPr>
                <w:rFonts w:ascii="方正仿宋简体" w:eastAsia="方正仿宋简体" w:hint="eastAsia"/>
                <w:color w:val="000000"/>
                <w:sz w:val="24"/>
              </w:rPr>
              <w:t>地    址</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480"/>
              <w:jc w:val="center"/>
              <w:rPr>
                <w:rFonts w:ascii="方正仿宋简体" w:eastAsia="方正仿宋简体"/>
                <w:color w:val="000000"/>
                <w:sz w:val="24"/>
              </w:rPr>
            </w:pPr>
            <w:r>
              <w:rPr>
                <w:rFonts w:ascii="方正仿宋简体" w:eastAsia="方正仿宋简体" w:hint="eastAsia"/>
                <w:color w:val="000000"/>
                <w:sz w:val="24"/>
              </w:rPr>
              <w:t>北京市昌平区**路**号</w:t>
            </w: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jc w:val="center"/>
              <w:rPr>
                <w:rFonts w:ascii="方正仿宋简体" w:eastAsia="方正仿宋简体"/>
                <w:color w:val="000000"/>
                <w:sz w:val="24"/>
              </w:rPr>
            </w:pPr>
            <w:r>
              <w:rPr>
                <w:rFonts w:ascii="方正仿宋简体" w:eastAsia="方正仿宋简体" w:hint="eastAsia"/>
                <w:color w:val="000000"/>
                <w:sz w:val="24"/>
              </w:rPr>
              <w:t>邮   编</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Chars="250" w:firstLine="600"/>
              <w:jc w:val="left"/>
              <w:rPr>
                <w:rFonts w:ascii="方正仿宋简体" w:eastAsia="方正仿宋简体"/>
                <w:color w:val="000000"/>
                <w:sz w:val="24"/>
              </w:rPr>
            </w:pPr>
            <w:r>
              <w:rPr>
                <w:rFonts w:ascii="方正仿宋简体" w:eastAsia="方正仿宋简体" w:hint="eastAsia"/>
                <w:color w:val="000000"/>
                <w:sz w:val="24"/>
              </w:rPr>
              <w:t>******</w:t>
            </w: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rPr>
                <w:rFonts w:ascii="方正仿宋简体" w:eastAsia="方正仿宋简体"/>
                <w:color w:val="000000"/>
                <w:sz w:val="24"/>
              </w:rPr>
            </w:pPr>
            <w:r>
              <w:rPr>
                <w:rFonts w:ascii="方正仿宋简体" w:eastAsia="方正仿宋简体" w:hint="eastAsia"/>
                <w:color w:val="000000"/>
                <w:sz w:val="24"/>
              </w:rPr>
              <w:t>联 系 人</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480"/>
              <w:jc w:val="center"/>
              <w:rPr>
                <w:rFonts w:ascii="方正仿宋简体" w:eastAsia="方正仿宋简体"/>
                <w:color w:val="000000"/>
                <w:sz w:val="24"/>
              </w:rPr>
            </w:pPr>
            <w:r>
              <w:rPr>
                <w:rFonts w:ascii="方正仿宋简体" w:eastAsia="方正仿宋简体" w:hint="eastAsia"/>
                <w:color w:val="000000"/>
                <w:sz w:val="24"/>
              </w:rPr>
              <w:t>***</w:t>
            </w: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jc w:val="center"/>
              <w:rPr>
                <w:rFonts w:ascii="方正仿宋简体" w:eastAsia="方正仿宋简体"/>
                <w:color w:val="000000"/>
                <w:sz w:val="24"/>
              </w:rPr>
            </w:pPr>
            <w:r>
              <w:rPr>
                <w:rFonts w:ascii="方正仿宋简体" w:eastAsia="方正仿宋简体" w:hint="eastAsia"/>
                <w:color w:val="000000"/>
                <w:sz w:val="24"/>
              </w:rPr>
              <w:t>电   话</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Chars="100" w:firstLine="240"/>
              <w:jc w:val="left"/>
              <w:rPr>
                <w:rFonts w:ascii="方正仿宋简体" w:eastAsia="方正仿宋简体"/>
                <w:color w:val="000000"/>
                <w:sz w:val="24"/>
              </w:rPr>
            </w:pPr>
            <w:r>
              <w:rPr>
                <w:rFonts w:ascii="方正仿宋简体" w:eastAsia="方正仿宋简体" w:hint="eastAsia"/>
                <w:color w:val="000000"/>
                <w:sz w:val="24"/>
              </w:rPr>
              <w:t>010-********</w:t>
            </w:r>
          </w:p>
        </w:tc>
      </w:tr>
    </w:tbl>
    <w:p>
      <w:pPr>
        <w:spacing w:line="480" w:lineRule="exact"/>
        <w:jc w:val="left"/>
        <w:rPr>
          <w:rFonts w:ascii="黑体" w:eastAsia="黑体"/>
          <w:color w:val="000000"/>
          <w:sz w:val="28"/>
          <w:szCs w:val="28"/>
        </w:rPr>
      </w:pPr>
      <w:r>
        <w:rPr>
          <w:rFonts w:ascii="黑体" w:eastAsia="黑体" w:hint="eastAsia"/>
          <w:color w:val="000000"/>
          <w:sz w:val="28"/>
          <w:szCs w:val="28"/>
        </w:rPr>
        <w:t>二、进境后加工存放单位（盖章）</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188"/>
        <w:gridCol w:w="4492"/>
        <w:gridCol w:w="1088"/>
        <w:gridCol w:w="2129"/>
      </w:tblGrid>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rPr>
                <w:rFonts w:ascii="方正仿宋简体" w:eastAsia="方正仿宋简体"/>
                <w:color w:val="000000"/>
                <w:sz w:val="24"/>
              </w:rPr>
            </w:pPr>
            <w:r>
              <w:rPr>
                <w:rFonts w:ascii="方正仿宋简体" w:eastAsia="方正仿宋简体" w:hint="eastAsia"/>
                <w:color w:val="000000"/>
                <w:sz w:val="24"/>
              </w:rPr>
              <w:t>名    称</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480"/>
              <w:jc w:val="center"/>
              <w:rPr>
                <w:rFonts w:ascii="方正仿宋简体" w:eastAsia="方正仿宋简体"/>
                <w:color w:val="000000"/>
                <w:sz w:val="24"/>
              </w:rPr>
            </w:pPr>
            <w:r>
              <w:rPr>
                <w:rFonts w:ascii="方正仿宋简体" w:eastAsia="方正仿宋简体" w:hint="eastAsia"/>
                <w:color w:val="000000"/>
                <w:sz w:val="24"/>
              </w:rPr>
              <w:t>***饲料有限公司</w:t>
            </w: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jc w:val="center"/>
              <w:rPr>
                <w:rFonts w:ascii="方正仿宋简体" w:eastAsia="方正仿宋简体"/>
                <w:color w:val="000000"/>
                <w:sz w:val="24"/>
              </w:rPr>
            </w:pPr>
            <w:r>
              <w:rPr>
                <w:rFonts w:ascii="方正仿宋简体" w:eastAsia="方正仿宋简体" w:hint="eastAsia"/>
                <w:color w:val="000000"/>
                <w:sz w:val="24"/>
              </w:rPr>
              <w:t>法   人</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Chars="300" w:firstLine="720"/>
              <w:rPr>
                <w:rFonts w:ascii="方正仿宋简体" w:eastAsia="方正仿宋简体"/>
                <w:color w:val="000000"/>
                <w:sz w:val="24"/>
              </w:rPr>
            </w:pPr>
            <w:r>
              <w:rPr>
                <w:rFonts w:ascii="方正仿宋简体" w:eastAsia="方正仿宋简体" w:hint="eastAsia"/>
                <w:color w:val="000000"/>
                <w:sz w:val="24"/>
              </w:rPr>
              <w:t>***</w:t>
            </w: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rPr>
                <w:rFonts w:ascii="方正仿宋简体" w:eastAsia="方正仿宋简体"/>
                <w:color w:val="000000"/>
                <w:sz w:val="24"/>
              </w:rPr>
            </w:pPr>
            <w:r>
              <w:rPr>
                <w:rFonts w:ascii="方正仿宋简体" w:eastAsia="方正仿宋简体" w:hint="eastAsia"/>
                <w:color w:val="000000"/>
                <w:sz w:val="24"/>
              </w:rPr>
              <w:t>地    址</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480"/>
              <w:jc w:val="center"/>
              <w:rPr>
                <w:rFonts w:ascii="方正仿宋简体" w:eastAsia="方正仿宋简体"/>
                <w:color w:val="000000"/>
                <w:sz w:val="24"/>
              </w:rPr>
            </w:pPr>
            <w:r>
              <w:rPr>
                <w:rFonts w:ascii="方正仿宋简体" w:eastAsia="方正仿宋简体" w:hint="eastAsia"/>
                <w:color w:val="000000"/>
                <w:sz w:val="24"/>
              </w:rPr>
              <w:t>天津市武清区**路**号</w:t>
            </w: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jc w:val="center"/>
              <w:rPr>
                <w:rFonts w:ascii="方正仿宋简体" w:eastAsia="方正仿宋简体"/>
                <w:color w:val="000000"/>
                <w:sz w:val="24"/>
              </w:rPr>
            </w:pPr>
            <w:r>
              <w:rPr>
                <w:rFonts w:ascii="方正仿宋简体" w:eastAsia="方正仿宋简体" w:hint="eastAsia"/>
                <w:color w:val="000000"/>
                <w:sz w:val="24"/>
              </w:rPr>
              <w:t>邮   编</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Chars="250" w:firstLine="600"/>
              <w:rPr>
                <w:rFonts w:ascii="方正仿宋简体" w:eastAsia="方正仿宋简体"/>
                <w:color w:val="000000"/>
                <w:sz w:val="24"/>
              </w:rPr>
            </w:pPr>
            <w:r>
              <w:rPr>
                <w:rFonts w:ascii="方正仿宋简体" w:eastAsia="方正仿宋简体" w:hint="eastAsia"/>
                <w:color w:val="000000"/>
                <w:sz w:val="24"/>
              </w:rPr>
              <w:t>******</w:t>
            </w: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rPr>
                <w:rFonts w:ascii="方正仿宋简体" w:eastAsia="方正仿宋简体"/>
                <w:color w:val="000000"/>
                <w:sz w:val="24"/>
              </w:rPr>
            </w:pPr>
            <w:r>
              <w:rPr>
                <w:rFonts w:ascii="方正仿宋简体" w:eastAsia="方正仿宋简体" w:hint="eastAsia"/>
                <w:color w:val="000000"/>
                <w:sz w:val="24"/>
              </w:rPr>
              <w:t>联 系 人</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480"/>
              <w:jc w:val="center"/>
              <w:rPr>
                <w:rFonts w:ascii="方正仿宋简体" w:eastAsia="方正仿宋简体"/>
                <w:color w:val="000000"/>
                <w:sz w:val="24"/>
              </w:rPr>
            </w:pPr>
            <w:r>
              <w:rPr>
                <w:rFonts w:ascii="方正仿宋简体" w:eastAsia="方正仿宋简体" w:hint="eastAsia"/>
                <w:color w:val="000000"/>
                <w:sz w:val="24"/>
              </w:rPr>
              <w:t>***</w:t>
            </w: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jc w:val="center"/>
              <w:rPr>
                <w:rFonts w:ascii="方正仿宋简体" w:eastAsia="方正仿宋简体"/>
                <w:color w:val="000000"/>
                <w:sz w:val="24"/>
              </w:rPr>
            </w:pPr>
            <w:r>
              <w:rPr>
                <w:rFonts w:ascii="方正仿宋简体" w:eastAsia="方正仿宋简体" w:hint="eastAsia"/>
                <w:color w:val="000000"/>
                <w:sz w:val="24"/>
              </w:rPr>
              <w:t>电   话</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20" w:lineRule="exact"/>
              <w:ind w:firstLineChars="100" w:firstLine="240"/>
              <w:rPr>
                <w:rFonts w:ascii="方正仿宋简体" w:eastAsia="方正仿宋简体"/>
                <w:color w:val="000000"/>
                <w:sz w:val="24"/>
              </w:rPr>
            </w:pPr>
            <w:r>
              <w:rPr>
                <w:rFonts w:ascii="方正仿宋简体" w:eastAsia="方正仿宋简体" w:hint="eastAsia"/>
                <w:color w:val="000000"/>
                <w:sz w:val="24"/>
              </w:rPr>
              <w:t>022-********</w:t>
            </w:r>
          </w:p>
        </w:tc>
      </w:tr>
    </w:tbl>
    <w:p>
      <w:pPr>
        <w:spacing w:line="480" w:lineRule="exact"/>
        <w:jc w:val="left"/>
        <w:rPr>
          <w:rFonts w:ascii="黑体" w:eastAsia="黑体"/>
          <w:color w:val="000000"/>
          <w:sz w:val="28"/>
          <w:szCs w:val="28"/>
        </w:rPr>
      </w:pPr>
      <w:r>
        <w:rPr>
          <w:rFonts w:ascii="黑体" w:eastAsia="黑体" w:hint="eastAsia"/>
          <w:color w:val="000000"/>
          <w:sz w:val="28"/>
          <w:szCs w:val="28"/>
        </w:rPr>
        <w:t>三、申请审批及调运货物</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339"/>
        <w:gridCol w:w="1496"/>
        <w:gridCol w:w="1419"/>
        <w:gridCol w:w="1420"/>
        <w:gridCol w:w="1285"/>
        <w:gridCol w:w="1938"/>
      </w:tblGrid>
      <w:tr>
        <w:trPr>
          <w:trHeight w:hRule="exact" w:val="340"/>
        </w:trPr>
        <w:tc>
          <w:tcPr>
            <w:tcW w:w="133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名    称</w:t>
            </w:r>
          </w:p>
        </w:tc>
        <w:tc>
          <w:tcPr>
            <w:tcW w:w="1496"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ind w:firstLineChars="150" w:firstLine="360"/>
              <w:rPr>
                <w:rFonts w:ascii="方正仿宋简体" w:eastAsia="方正仿宋简体"/>
                <w:color w:val="000000"/>
                <w:sz w:val="24"/>
              </w:rPr>
            </w:pPr>
            <w:r>
              <w:rPr>
                <w:rFonts w:ascii="方正仿宋简体" w:eastAsia="方正仿宋简体" w:hint="eastAsia"/>
                <w:color w:val="000000"/>
                <w:sz w:val="24"/>
              </w:rPr>
              <w:t>玉米</w:t>
            </w:r>
          </w:p>
        </w:tc>
        <w:tc>
          <w:tcPr>
            <w:tcW w:w="141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输出国别</w:t>
            </w:r>
          </w:p>
        </w:tc>
        <w:tc>
          <w:tcPr>
            <w:tcW w:w="1420"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ind w:firstLineChars="150" w:firstLine="360"/>
              <w:rPr>
                <w:rFonts w:ascii="方正仿宋简体" w:eastAsia="方正仿宋简体"/>
                <w:color w:val="000000"/>
                <w:sz w:val="24"/>
              </w:rPr>
            </w:pPr>
            <w:r>
              <w:rPr>
                <w:rFonts w:ascii="方正仿宋简体" w:eastAsia="方正仿宋简体" w:hint="eastAsia"/>
                <w:color w:val="000000"/>
                <w:sz w:val="24"/>
              </w:rPr>
              <w:t>美国</w:t>
            </w:r>
          </w:p>
        </w:tc>
        <w:tc>
          <w:tcPr>
            <w:tcW w:w="1285"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进境日期</w:t>
            </w:r>
          </w:p>
        </w:tc>
        <w:tc>
          <w:tcPr>
            <w:tcW w:w="193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rPr>
                <w:rFonts w:ascii="方正仿宋简体" w:eastAsia="方正仿宋简体"/>
                <w:color w:val="000000"/>
                <w:sz w:val="24"/>
              </w:rPr>
            </w:pPr>
            <w:r>
              <w:rPr>
                <w:rFonts w:ascii="方正仿宋简体" w:eastAsia="方正仿宋简体" w:hint="eastAsia"/>
                <w:color w:val="000000"/>
                <w:sz w:val="24"/>
              </w:rPr>
              <w:t>2021年**月**日</w:t>
            </w:r>
          </w:p>
        </w:tc>
      </w:tr>
      <w:tr>
        <w:trPr>
          <w:trHeight w:hRule="exact" w:val="340"/>
        </w:trPr>
        <w:tc>
          <w:tcPr>
            <w:tcW w:w="133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进境口岸</w:t>
            </w:r>
          </w:p>
        </w:tc>
        <w:tc>
          <w:tcPr>
            <w:tcW w:w="1496"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ind w:firstLineChars="150" w:firstLine="360"/>
              <w:rPr>
                <w:rFonts w:ascii="方正仿宋简体" w:eastAsia="方正仿宋简体"/>
                <w:color w:val="000000"/>
                <w:sz w:val="24"/>
              </w:rPr>
            </w:pPr>
            <w:r>
              <w:rPr>
                <w:rFonts w:ascii="方正仿宋简体" w:eastAsia="方正仿宋简体" w:hint="eastAsia"/>
                <w:color w:val="000000"/>
                <w:sz w:val="24"/>
              </w:rPr>
              <w:t>天津</w:t>
            </w:r>
          </w:p>
        </w:tc>
        <w:tc>
          <w:tcPr>
            <w:tcW w:w="141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进口数量</w:t>
            </w:r>
          </w:p>
        </w:tc>
        <w:tc>
          <w:tcPr>
            <w:tcW w:w="1420"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ind w:firstLineChars="50" w:firstLine="120"/>
              <w:rPr>
                <w:rFonts w:ascii="方正仿宋简体" w:eastAsia="方正仿宋简体"/>
                <w:color w:val="000000"/>
                <w:sz w:val="24"/>
              </w:rPr>
            </w:pPr>
            <w:r>
              <w:rPr>
                <w:rFonts w:ascii="方正仿宋简体" w:eastAsia="方正仿宋简体" w:hint="eastAsia"/>
                <w:color w:val="000000"/>
                <w:sz w:val="24"/>
              </w:rPr>
              <w:t>10000吨</w:t>
            </w:r>
          </w:p>
        </w:tc>
        <w:tc>
          <w:tcPr>
            <w:tcW w:w="1285"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存货地点</w:t>
            </w:r>
          </w:p>
        </w:tc>
        <w:tc>
          <w:tcPr>
            <w:tcW w:w="193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rPr>
                <w:rFonts w:ascii="方正仿宋简体" w:eastAsia="方正仿宋简体"/>
                <w:color w:val="000000"/>
                <w:sz w:val="24"/>
              </w:rPr>
            </w:pPr>
            <w:r>
              <w:rPr>
                <w:rFonts w:ascii="方正仿宋简体" w:eastAsia="方正仿宋简体" w:hint="eastAsia"/>
                <w:color w:val="000000"/>
                <w:sz w:val="24"/>
              </w:rPr>
              <w:t>天津港***码头</w:t>
            </w:r>
          </w:p>
        </w:tc>
      </w:tr>
      <w:tr>
        <w:trPr>
          <w:trHeight w:val="981"/>
        </w:trPr>
        <w:tc>
          <w:tcPr>
            <w:tcW w:w="133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调运次数及数量</w:t>
            </w:r>
          </w:p>
        </w:tc>
        <w:tc>
          <w:tcPr>
            <w:tcW w:w="1496"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**次/**吨</w:t>
            </w:r>
          </w:p>
        </w:tc>
        <w:tc>
          <w:tcPr>
            <w:tcW w:w="1419"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加工厂</w:t>
            </w:r>
          </w:p>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加工及储存能力</w:t>
            </w:r>
          </w:p>
        </w:tc>
        <w:tc>
          <w:tcPr>
            <w:tcW w:w="1420" w:type="dxa"/>
            <w:tcBorders>
              <w:top w:val="single" w:sz="4" w:space="0" w:color="auto"/>
              <w:left w:val="single" w:sz="4" w:space="0" w:color="auto"/>
              <w:bottom w:val="single" w:sz="4" w:space="0" w:color="auto"/>
              <w:right w:val="single" w:sz="4" w:space="0" w:color="auto"/>
            </w:tcBorders>
            <w:vAlign w:val="center"/>
          </w:tcPr>
          <w:p>
            <w:pPr>
              <w:widowControl/>
              <w:jc w:val="center"/>
              <w:rPr>
                <w:rFonts w:ascii="方正仿宋简体" w:eastAsia="方正仿宋简体"/>
                <w:color w:val="000000"/>
                <w:sz w:val="24"/>
              </w:rPr>
            </w:pPr>
            <w:r>
              <w:rPr>
                <w:rFonts w:ascii="方正仿宋简体" w:eastAsia="方正仿宋简体" w:hint="eastAsia"/>
                <w:color w:val="000000"/>
                <w:sz w:val="24"/>
              </w:rPr>
              <w:t>1000吨每天/15000吨</w:t>
            </w:r>
          </w:p>
        </w:tc>
        <w:tc>
          <w:tcPr>
            <w:tcW w:w="1285"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运输路线及方式</w:t>
            </w:r>
          </w:p>
        </w:tc>
        <w:tc>
          <w:tcPr>
            <w:tcW w:w="193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280" w:lineRule="exact"/>
              <w:jc w:val="center"/>
              <w:rPr>
                <w:rFonts w:ascii="方正仿宋简体" w:eastAsia="方正仿宋简体"/>
                <w:color w:val="000000"/>
                <w:sz w:val="24"/>
              </w:rPr>
            </w:pPr>
            <w:r>
              <w:rPr>
                <w:rFonts w:ascii="方正仿宋简体" w:eastAsia="方正仿宋简体" w:hint="eastAsia"/>
                <w:color w:val="000000"/>
                <w:sz w:val="24"/>
              </w:rPr>
              <w:t>天津港***码头—加工地点/汽运</w:t>
            </w:r>
          </w:p>
        </w:tc>
      </w:tr>
    </w:tbl>
    <w:p>
      <w:pPr>
        <w:spacing w:line="480" w:lineRule="exact"/>
        <w:jc w:val="left"/>
        <w:rPr>
          <w:rFonts w:ascii="黑体" w:eastAsia="黑体"/>
          <w:color w:val="000000"/>
          <w:sz w:val="28"/>
          <w:szCs w:val="28"/>
        </w:rPr>
      </w:pPr>
      <w:r>
        <w:rPr>
          <w:rFonts w:ascii="黑体" w:eastAsia="黑体" w:hint="eastAsia"/>
          <w:color w:val="000000"/>
          <w:sz w:val="28"/>
          <w:szCs w:val="28"/>
        </w:rPr>
        <w:t>四、前期进口货物加工存放监管情况</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560"/>
        <w:gridCol w:w="1952"/>
        <w:gridCol w:w="1343"/>
        <w:gridCol w:w="1383"/>
        <w:gridCol w:w="1276"/>
        <w:gridCol w:w="1359"/>
      </w:tblGrid>
      <w:tr>
        <w:trPr>
          <w:trHeight w:hRule="exact" w:val="340"/>
        </w:trPr>
        <w:tc>
          <w:tcPr>
            <w:tcW w:w="8873" w:type="dxa"/>
            <w:gridSpan w:val="6"/>
            <w:tcBorders>
              <w:top w:val="single" w:sz="4" w:space="0" w:color="auto"/>
              <w:left w:val="single" w:sz="4" w:space="0" w:color="auto"/>
              <w:bottom w:val="single" w:sz="4" w:space="0" w:color="auto"/>
              <w:right w:val="single" w:sz="4" w:space="0" w:color="auto"/>
            </w:tcBorders>
          </w:tcPr>
          <w:p>
            <w:pPr>
              <w:spacing w:line="320" w:lineRule="exact"/>
              <w:rPr>
                <w:rFonts w:ascii="方正仿宋简体" w:eastAsia="方正仿宋简体"/>
                <w:color w:val="000000"/>
                <w:sz w:val="24"/>
              </w:rPr>
            </w:pPr>
            <w:r>
              <w:rPr>
                <w:rFonts w:ascii="方正仿宋简体" w:eastAsia="方正仿宋简体" w:hint="eastAsia"/>
                <w:color w:val="000000"/>
                <w:sz w:val="24"/>
              </w:rPr>
              <w:t>（一）首次进口，无前期核销。       是</w:t>
            </w:r>
            <w:r>
              <w:rPr>
                <w:rFonts w:ascii="宋体" w:hint="eastAsia"/>
                <w:color w:val="000000"/>
                <w:sz w:val="24"/>
              </w:rPr>
              <w:t>■</w:t>
            </w:r>
            <w:r>
              <w:rPr>
                <w:rFonts w:ascii="方正仿宋简体" w:eastAsia="方正仿宋简体" w:hint="eastAsia"/>
                <w:color w:val="000000"/>
                <w:sz w:val="24"/>
              </w:rPr>
              <w:t xml:space="preserve">    否□</w:t>
            </w:r>
          </w:p>
        </w:tc>
      </w:tr>
      <w:tr>
        <w:trPr>
          <w:trHeight w:hRule="exact" w:val="340"/>
        </w:trPr>
        <w:tc>
          <w:tcPr>
            <w:tcW w:w="8873" w:type="dxa"/>
            <w:gridSpan w:val="6"/>
            <w:tcBorders>
              <w:top w:val="single" w:sz="4" w:space="0" w:color="auto"/>
              <w:left w:val="single" w:sz="4" w:space="0" w:color="auto"/>
              <w:bottom w:val="single" w:sz="4" w:space="0" w:color="auto"/>
              <w:right w:val="single" w:sz="4" w:space="0" w:color="auto"/>
            </w:tcBorders>
          </w:tcPr>
          <w:p>
            <w:pPr>
              <w:spacing w:line="320" w:lineRule="exact"/>
              <w:rPr>
                <w:rFonts w:ascii="方正仿宋简体" w:eastAsia="方正仿宋简体"/>
                <w:color w:val="000000"/>
                <w:sz w:val="24"/>
              </w:rPr>
            </w:pPr>
            <w:r>
              <w:rPr>
                <w:rFonts w:ascii="方正仿宋简体" w:eastAsia="方正仿宋简体" w:hint="eastAsia"/>
                <w:color w:val="000000"/>
                <w:sz w:val="24"/>
              </w:rPr>
              <w:t>（二）前期进口货物监管核销情况。</w:t>
            </w:r>
          </w:p>
        </w:tc>
      </w:tr>
      <w:tr>
        <w:trPr>
          <w:trHeight w:val="676"/>
        </w:trPr>
        <w:tc>
          <w:tcPr>
            <w:tcW w:w="1560"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r>
              <w:rPr>
                <w:rFonts w:ascii="方正仿宋简体" w:eastAsia="方正仿宋简体" w:hint="eastAsia"/>
                <w:color w:val="000000"/>
                <w:sz w:val="24"/>
              </w:rPr>
              <w:t>许可证编号</w:t>
            </w:r>
          </w:p>
        </w:tc>
        <w:tc>
          <w:tcPr>
            <w:tcW w:w="1952"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p>
        </w:tc>
        <w:tc>
          <w:tcPr>
            <w:tcW w:w="1343"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r>
              <w:rPr>
                <w:rFonts w:ascii="方正仿宋简体" w:eastAsia="方正仿宋简体" w:hint="eastAsia"/>
                <w:color w:val="000000"/>
                <w:sz w:val="24"/>
              </w:rPr>
              <w:t>进境口岸</w:t>
            </w:r>
          </w:p>
        </w:tc>
        <w:tc>
          <w:tcPr>
            <w:tcW w:w="1383"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r>
              <w:rPr>
                <w:rFonts w:ascii="方正仿宋简体" w:eastAsia="方正仿宋简体" w:hint="eastAsia"/>
                <w:color w:val="000000"/>
                <w:sz w:val="24"/>
              </w:rPr>
              <w:t>实际到货数量</w:t>
            </w:r>
          </w:p>
        </w:tc>
        <w:tc>
          <w:tcPr>
            <w:tcW w:w="1359"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p>
        </w:tc>
      </w:tr>
      <w:tr>
        <w:trPr>
          <w:trHeight w:val="686"/>
        </w:trPr>
        <w:tc>
          <w:tcPr>
            <w:tcW w:w="1560"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r>
              <w:rPr>
                <w:rFonts w:ascii="方正仿宋简体" w:eastAsia="方正仿宋简体" w:hint="eastAsia"/>
                <w:color w:val="000000"/>
                <w:sz w:val="24"/>
              </w:rPr>
              <w:t>加工数量</w:t>
            </w:r>
          </w:p>
        </w:tc>
        <w:tc>
          <w:tcPr>
            <w:tcW w:w="1952" w:type="dxa"/>
            <w:tcBorders>
              <w:top w:val="single" w:sz="4" w:space="0" w:color="auto"/>
              <w:left w:val="single" w:sz="4" w:space="0" w:color="auto"/>
              <w:bottom w:val="single" w:sz="4" w:space="0" w:color="auto"/>
              <w:right w:val="single" w:sz="4" w:space="0" w:color="auto"/>
            </w:tcBorders>
            <w:vAlign w:val="center"/>
          </w:tcPr>
          <w:p>
            <w:pPr>
              <w:spacing w:line="280" w:lineRule="exact"/>
              <w:ind w:left="1296"/>
              <w:jc w:val="center"/>
              <w:rPr>
                <w:rFonts w:ascii="方正仿宋简体" w:eastAsia="方正仿宋简体"/>
                <w:color w:val="000000"/>
                <w:sz w:val="24"/>
              </w:rPr>
            </w:pPr>
          </w:p>
        </w:tc>
        <w:tc>
          <w:tcPr>
            <w:tcW w:w="1343"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r>
              <w:rPr>
                <w:rFonts w:ascii="方正仿宋简体" w:eastAsia="方正仿宋简体" w:hint="eastAsia"/>
                <w:color w:val="000000"/>
                <w:sz w:val="24"/>
              </w:rPr>
              <w:t>核销时间</w:t>
            </w:r>
          </w:p>
        </w:tc>
        <w:tc>
          <w:tcPr>
            <w:tcW w:w="1383"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r>
              <w:rPr>
                <w:rFonts w:ascii="方正仿宋简体" w:eastAsia="方正仿宋简体" w:hint="eastAsia"/>
                <w:color w:val="000000"/>
                <w:sz w:val="24"/>
              </w:rPr>
              <w:t>未到货</w:t>
            </w:r>
          </w:p>
          <w:p>
            <w:pPr>
              <w:spacing w:line="280" w:lineRule="exact"/>
              <w:jc w:val="center"/>
              <w:rPr>
                <w:rFonts w:ascii="方正仿宋简体" w:eastAsia="方正仿宋简体"/>
                <w:color w:val="000000"/>
                <w:sz w:val="24"/>
              </w:rPr>
            </w:pPr>
            <w:r>
              <w:rPr>
                <w:rFonts w:ascii="方正仿宋简体" w:eastAsia="方正仿宋简体" w:hint="eastAsia"/>
                <w:color w:val="000000"/>
                <w:sz w:val="24"/>
              </w:rPr>
              <w:t>数量</w:t>
            </w:r>
          </w:p>
        </w:tc>
        <w:tc>
          <w:tcPr>
            <w:tcW w:w="1359"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p>
        </w:tc>
      </w:tr>
      <w:tr>
        <w:trPr>
          <w:trHeight w:val="710"/>
        </w:trPr>
        <w:tc>
          <w:tcPr>
            <w:tcW w:w="1560"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r>
              <w:rPr>
                <w:rFonts w:ascii="方正仿宋简体" w:eastAsia="方正仿宋简体" w:hint="eastAsia"/>
                <w:color w:val="000000"/>
                <w:sz w:val="24"/>
              </w:rPr>
              <w:t>落实调运单情况</w:t>
            </w:r>
          </w:p>
        </w:tc>
        <w:tc>
          <w:tcPr>
            <w:tcW w:w="7313" w:type="dxa"/>
            <w:gridSpan w:val="5"/>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p>
        </w:tc>
      </w:tr>
      <w:tr>
        <w:trPr>
          <w:trHeight w:val="692"/>
        </w:trPr>
        <w:tc>
          <w:tcPr>
            <w:tcW w:w="1560" w:type="dxa"/>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r>
              <w:rPr>
                <w:rFonts w:ascii="方正仿宋简体" w:eastAsia="方正仿宋简体" w:hint="eastAsia"/>
                <w:color w:val="000000"/>
                <w:sz w:val="24"/>
              </w:rPr>
              <w:t>后续监管</w:t>
            </w:r>
          </w:p>
          <w:p>
            <w:pPr>
              <w:spacing w:line="280" w:lineRule="exact"/>
              <w:jc w:val="center"/>
              <w:rPr>
                <w:rFonts w:ascii="方正仿宋简体" w:eastAsia="方正仿宋简体"/>
                <w:color w:val="000000"/>
                <w:sz w:val="24"/>
              </w:rPr>
            </w:pPr>
            <w:r>
              <w:rPr>
                <w:rFonts w:ascii="方正仿宋简体" w:eastAsia="方正仿宋简体" w:hint="eastAsia"/>
                <w:color w:val="000000"/>
                <w:sz w:val="24"/>
              </w:rPr>
              <w:t>情况</w:t>
            </w:r>
          </w:p>
        </w:tc>
        <w:tc>
          <w:tcPr>
            <w:tcW w:w="7313" w:type="dxa"/>
            <w:gridSpan w:val="5"/>
            <w:tcBorders>
              <w:top w:val="single" w:sz="4" w:space="0" w:color="auto"/>
              <w:left w:val="single" w:sz="4" w:space="0" w:color="auto"/>
              <w:bottom w:val="single" w:sz="4" w:space="0" w:color="auto"/>
              <w:right w:val="single" w:sz="4" w:space="0" w:color="auto"/>
            </w:tcBorders>
            <w:vAlign w:val="center"/>
          </w:tcPr>
          <w:p>
            <w:pPr>
              <w:spacing w:line="280" w:lineRule="exact"/>
              <w:jc w:val="center"/>
              <w:rPr>
                <w:rFonts w:ascii="方正仿宋简体" w:eastAsia="方正仿宋简体"/>
                <w:color w:val="000000"/>
                <w:sz w:val="24"/>
              </w:rPr>
            </w:pPr>
          </w:p>
        </w:tc>
      </w:tr>
    </w:tbl>
    <w:p>
      <w:pPr>
        <w:spacing w:line="480" w:lineRule="exact"/>
        <w:jc w:val="left"/>
        <w:rPr>
          <w:rFonts w:ascii="黑体" w:eastAsia="黑体"/>
          <w:color w:val="000000"/>
          <w:sz w:val="28"/>
          <w:szCs w:val="28"/>
        </w:rPr>
      </w:pPr>
      <w:r>
        <w:rPr>
          <w:rFonts w:ascii="黑体" w:eastAsia="黑体" w:hint="eastAsia"/>
          <w:color w:val="000000"/>
          <w:sz w:val="28"/>
          <w:szCs w:val="28"/>
        </w:rPr>
        <w:t>五、初审及准许调运意见</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865"/>
      </w:tblGrid>
      <w:tr>
        <w:trPr>
          <w:trHeight w:val="1997"/>
        </w:trPr>
        <w:tc>
          <w:tcPr>
            <w:tcW w:w="8865" w:type="dxa"/>
            <w:tcBorders>
              <w:top w:val="single" w:sz="4" w:space="0" w:color="auto"/>
              <w:left w:val="single" w:sz="4" w:space="0" w:color="auto"/>
              <w:bottom w:val="single" w:sz="4" w:space="0" w:color="auto"/>
              <w:right w:val="single" w:sz="4" w:space="0" w:color="auto"/>
            </w:tcBorders>
          </w:tcPr>
          <w:p>
            <w:pPr>
              <w:spacing w:line="480" w:lineRule="exact"/>
              <w:jc w:val="left"/>
              <w:rPr>
                <w:rFonts w:ascii="方正仿宋简体" w:eastAsia="方正仿宋简体"/>
                <w:color w:val="000000"/>
                <w:sz w:val="24"/>
              </w:rPr>
            </w:pPr>
            <w:r>
              <w:rPr>
                <w:rFonts w:ascii="方正仿宋简体" w:eastAsia="方正仿宋简体" w:hint="eastAsia"/>
                <w:color w:val="000000"/>
                <w:sz w:val="24"/>
              </w:rPr>
              <w:t>粮食指运地隶属海关审核意见：</w:t>
            </w:r>
          </w:p>
          <w:p>
            <w:pPr>
              <w:spacing w:line="400" w:lineRule="exact"/>
              <w:ind w:leftChars="114" w:left="6959" w:hangingChars="2800" w:hanging="6720"/>
              <w:jc w:val="left"/>
              <w:rPr>
                <w:rFonts w:ascii="方正仿宋简体" w:eastAsia="方正仿宋简体"/>
                <w:color w:val="000000"/>
                <w:sz w:val="24"/>
              </w:rPr>
            </w:pPr>
          </w:p>
          <w:p>
            <w:pPr>
              <w:spacing w:line="400" w:lineRule="exact"/>
              <w:ind w:leftChars="114" w:left="6959" w:hangingChars="2800" w:hanging="6720"/>
              <w:jc w:val="left"/>
              <w:rPr>
                <w:rFonts w:ascii="方正仿宋简体" w:eastAsia="方正仿宋简体"/>
                <w:color w:val="000000"/>
                <w:sz w:val="24"/>
              </w:rPr>
            </w:pPr>
            <w:r>
              <w:rPr>
                <w:rFonts w:ascii="方正仿宋简体" w:eastAsia="方正仿宋简体" w:hint="eastAsia"/>
                <w:color w:val="000000"/>
                <w:sz w:val="24"/>
              </w:rPr>
              <w:t xml:space="preserve">经办人：              联系电话：                             </w:t>
              <w:br/>
              <w:t>（盖章）</w:t>
            </w:r>
          </w:p>
          <w:p>
            <w:pPr>
              <w:wordWrap w:val="0"/>
              <w:spacing w:afterLines="50" w:after="156" w:line="480" w:lineRule="exact"/>
              <w:ind w:right="482"/>
              <w:jc w:val="right"/>
              <w:rPr>
                <w:rFonts w:ascii="方正仿宋简体" w:eastAsia="方正仿宋简体"/>
                <w:color w:val="000000"/>
                <w:sz w:val="24"/>
              </w:rPr>
            </w:pPr>
            <w:r>
              <w:rPr>
                <w:rFonts w:ascii="方正仿宋简体" w:eastAsia="方正仿宋简体" w:hint="eastAsia"/>
                <w:color w:val="000000"/>
                <w:sz w:val="24"/>
              </w:rPr>
              <w:t xml:space="preserve">             负责人签字：                年   月   日</w:t>
            </w:r>
          </w:p>
        </w:tc>
      </w:tr>
    </w:tbl>
    <w:p>
      <w:pPr>
        <w:rPr>
          <w:color w:val="000000"/>
        </w:rPr>
      </w:pPr>
    </w:p>
    <w:p/>
    <w:p>
      <w:pPr>
        <w:widowControl/>
        <w:spacing w:line="560" w:lineRule="exact"/>
        <w:rPr>
          <w:rFonts w:ascii="方正黑体_GBK" w:eastAsia="方正黑体_GBK"/>
          <w:sz w:val="32"/>
          <w:szCs w:val="32"/>
        </w:rPr>
      </w:pPr>
      <w:r>
        <w:rPr>
          <w:rFonts w:ascii="方正黑体_GBK" w:eastAsia="方正黑体_GBK" w:hint="eastAsia"/>
          <w:sz w:val="32"/>
          <w:szCs w:val="32"/>
        </w:rPr>
        <w:t>附件4</w:t>
      </w:r>
    </w:p>
    <w:p>
      <w:pPr>
        <w:jc w:val="center"/>
        <w:rPr>
          <w:rFonts w:ascii="黑体" w:eastAsia="黑体"/>
          <w:color w:val="000000"/>
          <w:sz w:val="28"/>
          <w:szCs w:val="28"/>
        </w:rPr>
      </w:pPr>
      <w:r>
        <w:rPr>
          <w:rFonts w:ascii="方正小标宋_GBK" w:eastAsia="方正小标宋_GBK" w:hint="eastAsia"/>
          <w:color w:val="000000"/>
          <w:sz w:val="36"/>
          <w:szCs w:val="36"/>
        </w:rPr>
        <w:t>进境烟叶生产加工存放单位考核报告</w:t>
      </w:r>
    </w:p>
    <w:p>
      <w:pPr>
        <w:jc w:val="left"/>
        <w:rPr>
          <w:rFonts w:ascii="黑体" w:eastAsia="黑体"/>
          <w:color w:val="000000"/>
          <w:sz w:val="28"/>
          <w:szCs w:val="28"/>
        </w:rPr>
      </w:pPr>
      <w:r>
        <w:rPr>
          <w:rFonts w:ascii="黑体" w:eastAsia="黑体" w:hint="eastAsia"/>
          <w:color w:val="000000"/>
          <w:sz w:val="28"/>
          <w:szCs w:val="28"/>
        </w:rPr>
        <w:t xml:space="preserve">一、进口单位（盖章）                               </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188"/>
        <w:gridCol w:w="4492"/>
        <w:gridCol w:w="1088"/>
        <w:gridCol w:w="2129"/>
      </w:tblGrid>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方正仿宋简体" w:eastAsia="方正仿宋简体"/>
                <w:color w:val="000000"/>
                <w:sz w:val="24"/>
              </w:rPr>
            </w:pPr>
            <w:r>
              <w:rPr>
                <w:rFonts w:ascii="方正仿宋简体" w:eastAsia="方正仿宋简体" w:hint="eastAsia"/>
                <w:color w:val="000000"/>
                <w:sz w:val="24"/>
              </w:rPr>
              <w:t>名    称</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ascii="方正仿宋简体" w:eastAsia="方正仿宋简体"/>
                <w:color w:val="000000"/>
                <w:sz w:val="24"/>
              </w:rPr>
            </w:pP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法   人</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300" w:firstLine="720"/>
              <w:jc w:val="left"/>
              <w:rPr>
                <w:rFonts w:ascii="方正仿宋简体" w:eastAsia="方正仿宋简体"/>
                <w:color w:val="000000"/>
                <w:sz w:val="24"/>
              </w:rPr>
            </w:pP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方正仿宋简体" w:eastAsia="方正仿宋简体"/>
                <w:color w:val="000000"/>
                <w:sz w:val="24"/>
              </w:rPr>
            </w:pPr>
            <w:r>
              <w:rPr>
                <w:rFonts w:ascii="方正仿宋简体" w:eastAsia="方正仿宋简体" w:hint="eastAsia"/>
                <w:color w:val="000000"/>
                <w:sz w:val="24"/>
              </w:rPr>
              <w:t>地    址</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ascii="方正仿宋简体" w:eastAsia="方正仿宋简体"/>
                <w:color w:val="000000"/>
                <w:sz w:val="24"/>
              </w:rPr>
            </w:pP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邮   编</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250" w:firstLine="600"/>
              <w:jc w:val="left"/>
              <w:rPr>
                <w:rFonts w:ascii="方正仿宋简体" w:eastAsia="方正仿宋简体"/>
                <w:color w:val="000000"/>
                <w:sz w:val="24"/>
              </w:rPr>
            </w:pP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方正仿宋简体" w:eastAsia="方正仿宋简体"/>
                <w:color w:val="000000"/>
                <w:sz w:val="24"/>
              </w:rPr>
            </w:pPr>
            <w:r>
              <w:rPr>
                <w:rFonts w:ascii="方正仿宋简体" w:eastAsia="方正仿宋简体" w:hint="eastAsia"/>
                <w:color w:val="000000"/>
                <w:sz w:val="24"/>
              </w:rPr>
              <w:t>联 系 人</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ascii="方正仿宋简体" w:eastAsia="方正仿宋简体"/>
                <w:color w:val="000000"/>
                <w:sz w:val="24"/>
              </w:rPr>
            </w:pP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电   话</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100" w:firstLine="240"/>
              <w:jc w:val="left"/>
              <w:rPr>
                <w:rFonts w:ascii="方正仿宋简体" w:eastAsia="方正仿宋简体"/>
                <w:color w:val="000000"/>
                <w:sz w:val="24"/>
              </w:rPr>
            </w:pPr>
          </w:p>
        </w:tc>
      </w:tr>
    </w:tbl>
    <w:p>
      <w:pPr>
        <w:jc w:val="left"/>
        <w:rPr>
          <w:rFonts w:ascii="黑体" w:eastAsia="黑体"/>
          <w:color w:val="000000"/>
          <w:sz w:val="28"/>
          <w:szCs w:val="28"/>
        </w:rPr>
      </w:pPr>
      <w:r>
        <w:rPr>
          <w:rFonts w:ascii="黑体" w:eastAsia="黑体" w:hint="eastAsia"/>
          <w:color w:val="000000"/>
          <w:sz w:val="28"/>
          <w:szCs w:val="28"/>
        </w:rPr>
        <w:t>二、进境后加工存放单位（盖章）</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188"/>
        <w:gridCol w:w="4492"/>
        <w:gridCol w:w="1088"/>
        <w:gridCol w:w="2129"/>
      </w:tblGrid>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方正仿宋简体" w:eastAsia="方正仿宋简体"/>
                <w:color w:val="000000"/>
                <w:sz w:val="24"/>
              </w:rPr>
            </w:pPr>
            <w:r>
              <w:rPr>
                <w:rFonts w:ascii="方正仿宋简体" w:eastAsia="方正仿宋简体" w:hint="eastAsia"/>
                <w:color w:val="000000"/>
                <w:sz w:val="24"/>
              </w:rPr>
              <w:t>名    称</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ascii="方正仿宋简体" w:eastAsia="方正仿宋简体"/>
                <w:color w:val="000000"/>
                <w:sz w:val="24"/>
              </w:rPr>
            </w:pP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法   人</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300" w:firstLine="720"/>
              <w:rPr>
                <w:rFonts w:ascii="方正仿宋简体" w:eastAsia="方正仿宋简体"/>
                <w:color w:val="000000"/>
                <w:sz w:val="24"/>
              </w:rPr>
            </w:pP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方正仿宋简体" w:eastAsia="方正仿宋简体"/>
                <w:color w:val="000000"/>
                <w:sz w:val="24"/>
              </w:rPr>
            </w:pPr>
            <w:r>
              <w:rPr>
                <w:rFonts w:ascii="方正仿宋简体" w:eastAsia="方正仿宋简体" w:hint="eastAsia"/>
                <w:color w:val="000000"/>
                <w:sz w:val="24"/>
              </w:rPr>
              <w:t>地    址</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ascii="方正仿宋简体" w:eastAsia="方正仿宋简体"/>
                <w:color w:val="000000"/>
                <w:sz w:val="24"/>
              </w:rPr>
            </w:pP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邮   编</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250" w:firstLine="600"/>
              <w:rPr>
                <w:rFonts w:ascii="方正仿宋简体" w:eastAsia="方正仿宋简体"/>
                <w:color w:val="000000"/>
                <w:sz w:val="24"/>
              </w:rPr>
            </w:pP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方正仿宋简体" w:eastAsia="方正仿宋简体"/>
                <w:color w:val="000000"/>
                <w:sz w:val="24"/>
              </w:rPr>
            </w:pPr>
            <w:r>
              <w:rPr>
                <w:rFonts w:ascii="方正仿宋简体" w:eastAsia="方正仿宋简体" w:hint="eastAsia"/>
                <w:color w:val="000000"/>
                <w:sz w:val="24"/>
              </w:rPr>
              <w:t>联 系 人</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ascii="方正仿宋简体" w:eastAsia="方正仿宋简体"/>
                <w:color w:val="000000"/>
                <w:sz w:val="24"/>
              </w:rPr>
            </w:pP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电   话</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100" w:firstLine="240"/>
              <w:rPr>
                <w:rFonts w:ascii="方正仿宋简体" w:eastAsia="方正仿宋简体"/>
                <w:color w:val="000000"/>
                <w:sz w:val="24"/>
              </w:rPr>
            </w:pPr>
          </w:p>
        </w:tc>
      </w:tr>
    </w:tbl>
    <w:p>
      <w:pPr>
        <w:jc w:val="left"/>
        <w:rPr>
          <w:rFonts w:ascii="黑体" w:eastAsia="黑体"/>
          <w:color w:val="000000"/>
          <w:sz w:val="28"/>
          <w:szCs w:val="28"/>
        </w:rPr>
      </w:pPr>
      <w:r>
        <w:rPr>
          <w:rFonts w:ascii="黑体" w:eastAsia="黑体" w:hint="eastAsia"/>
          <w:color w:val="000000"/>
          <w:sz w:val="28"/>
          <w:szCs w:val="28"/>
        </w:rPr>
        <w:t>三、申请审批货物</w:t>
      </w:r>
    </w:p>
    <w:tbl>
      <w:tblPr>
        <w:jc w:val="center"/>
        <w:tblW w:w="8897"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339"/>
        <w:gridCol w:w="1496"/>
        <w:gridCol w:w="1419"/>
        <w:gridCol w:w="1420"/>
        <w:gridCol w:w="1285"/>
        <w:gridCol w:w="1938"/>
      </w:tblGrid>
      <w:tr>
        <w:trPr>
          <w:trHeight w:hRule="exact" w:val="340"/>
        </w:trPr>
        <w:tc>
          <w:tcPr>
            <w:tcW w:w="1339"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名    称</w:t>
            </w:r>
          </w:p>
        </w:tc>
        <w:tc>
          <w:tcPr>
            <w:tcW w:w="1496"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p>
        </w:tc>
        <w:tc>
          <w:tcPr>
            <w:tcW w:w="1419"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输出国别</w:t>
            </w:r>
          </w:p>
        </w:tc>
        <w:tc>
          <w:tcPr>
            <w:tcW w:w="1420"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p>
        </w:tc>
        <w:tc>
          <w:tcPr>
            <w:tcW w:w="1285"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进境日期</w:t>
            </w:r>
          </w:p>
        </w:tc>
        <w:tc>
          <w:tcPr>
            <w:tcW w:w="193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方正仿宋简体" w:eastAsia="方正仿宋简体"/>
                <w:color w:val="000000"/>
                <w:sz w:val="24"/>
              </w:rPr>
            </w:pPr>
          </w:p>
        </w:tc>
      </w:tr>
      <w:tr>
        <w:trPr>
          <w:trHeight w:hRule="exact" w:val="340"/>
        </w:trPr>
        <w:tc>
          <w:tcPr>
            <w:tcW w:w="1339"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进境口岸</w:t>
            </w:r>
          </w:p>
        </w:tc>
        <w:tc>
          <w:tcPr>
            <w:tcW w:w="1496"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150" w:firstLine="360"/>
              <w:rPr>
                <w:rFonts w:ascii="方正仿宋简体" w:eastAsia="方正仿宋简体"/>
                <w:color w:val="000000"/>
                <w:sz w:val="24"/>
              </w:rPr>
            </w:pPr>
          </w:p>
        </w:tc>
        <w:tc>
          <w:tcPr>
            <w:tcW w:w="1419"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进口数量</w:t>
            </w:r>
          </w:p>
        </w:tc>
        <w:tc>
          <w:tcPr>
            <w:tcW w:w="1420"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p>
        </w:tc>
        <w:tc>
          <w:tcPr>
            <w:tcW w:w="1285"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存货地点</w:t>
            </w:r>
          </w:p>
        </w:tc>
        <w:tc>
          <w:tcPr>
            <w:tcW w:w="193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p>
        </w:tc>
      </w:tr>
    </w:tbl>
    <w:p>
      <w:pPr>
        <w:jc w:val="left"/>
        <w:rPr>
          <w:rFonts w:ascii="黑体" w:eastAsia="黑体"/>
          <w:color w:val="000000"/>
          <w:sz w:val="28"/>
          <w:szCs w:val="28"/>
        </w:rPr>
      </w:pPr>
      <w:r>
        <w:rPr>
          <w:rFonts w:ascii="黑体" w:eastAsia="黑体" w:hint="eastAsia"/>
          <w:color w:val="000000"/>
          <w:sz w:val="28"/>
          <w:szCs w:val="28"/>
        </w:rPr>
        <w:t>四、前期进口货物加工存放监管情况</w:t>
      </w:r>
    </w:p>
    <w:tbl>
      <w:tblPr>
        <w:jc w:val="center"/>
        <w:tblW w:w="8873"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560"/>
        <w:gridCol w:w="1952"/>
        <w:gridCol w:w="1343"/>
        <w:gridCol w:w="1383"/>
        <w:gridCol w:w="1276"/>
        <w:gridCol w:w="1359"/>
      </w:tblGrid>
      <w:tr>
        <w:trPr>
          <w:trHeight w:hRule="exact" w:val="340"/>
        </w:trPr>
        <w:tc>
          <w:tcPr>
            <w:tcW w:w="8873" w:type="dxa"/>
            <w:gridSpan w:val="6"/>
            <w:tcBorders>
              <w:top w:val="single" w:sz="4" w:space="0" w:color="auto"/>
              <w:left w:val="single" w:sz="4" w:space="0" w:color="auto"/>
              <w:bottom w:val="single" w:sz="4" w:space="0" w:color="auto"/>
              <w:right w:val="single" w:sz="4" w:space="0" w:color="auto"/>
            </w:tcBorders>
          </w:tcPr>
          <w:p>
            <w:pPr>
              <w:rPr>
                <w:rFonts w:ascii="方正仿宋简体" w:eastAsia="方正仿宋简体"/>
                <w:color w:val="000000"/>
                <w:sz w:val="24"/>
              </w:rPr>
            </w:pPr>
            <w:r>
              <w:rPr>
                <w:rFonts w:ascii="方正仿宋简体" w:eastAsia="方正仿宋简体" w:hint="eastAsia"/>
                <w:color w:val="000000"/>
                <w:sz w:val="24"/>
              </w:rPr>
              <w:t>（一）首次进口，无前期核销。       是□    否□</w:t>
            </w:r>
          </w:p>
        </w:tc>
      </w:tr>
      <w:tr>
        <w:trPr>
          <w:trHeight w:hRule="exact" w:val="340"/>
        </w:trPr>
        <w:tc>
          <w:tcPr>
            <w:tcW w:w="8873" w:type="dxa"/>
            <w:gridSpan w:val="6"/>
            <w:tcBorders>
              <w:top w:val="single" w:sz="4" w:space="0" w:color="auto"/>
              <w:left w:val="single" w:sz="4" w:space="0" w:color="auto"/>
              <w:bottom w:val="single" w:sz="4" w:space="0" w:color="auto"/>
              <w:right w:val="single" w:sz="4" w:space="0" w:color="auto"/>
            </w:tcBorders>
          </w:tcPr>
          <w:p>
            <w:pPr>
              <w:rPr>
                <w:rFonts w:ascii="方正仿宋简体" w:eastAsia="方正仿宋简体"/>
                <w:color w:val="000000"/>
                <w:sz w:val="24"/>
              </w:rPr>
            </w:pPr>
            <w:r>
              <w:rPr>
                <w:rFonts w:ascii="方正仿宋简体" w:eastAsia="方正仿宋简体" w:hint="eastAsia"/>
                <w:color w:val="000000"/>
                <w:sz w:val="24"/>
              </w:rPr>
              <w:t>（二）前期进口货物监管核销情况。</w:t>
            </w:r>
          </w:p>
        </w:tc>
      </w:tr>
      <w:tr>
        <w:trPr>
          <w:trHeight w:val="676"/>
        </w:trPr>
        <w:tc>
          <w:tcPr>
            <w:tcW w:w="1560"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r>
              <w:rPr>
                <w:rFonts w:ascii="方正仿宋简体" w:eastAsia="方正仿宋简体" w:hint="eastAsia"/>
                <w:color w:val="000000"/>
                <w:sz w:val="24"/>
              </w:rPr>
              <w:t>许可证编号</w:t>
            </w:r>
          </w:p>
        </w:tc>
        <w:tc>
          <w:tcPr>
            <w:tcW w:w="1952"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p>
        </w:tc>
        <w:tc>
          <w:tcPr>
            <w:tcW w:w="1343"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r>
              <w:rPr>
                <w:rFonts w:ascii="方正仿宋简体" w:eastAsia="方正仿宋简体" w:hint="eastAsia"/>
                <w:color w:val="000000"/>
                <w:sz w:val="24"/>
              </w:rPr>
              <w:t>进境口岸</w:t>
            </w:r>
          </w:p>
        </w:tc>
        <w:tc>
          <w:tcPr>
            <w:tcW w:w="1383"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r>
              <w:rPr>
                <w:rFonts w:ascii="方正仿宋简体" w:eastAsia="方正仿宋简体" w:hint="eastAsia"/>
                <w:color w:val="000000"/>
                <w:sz w:val="24"/>
              </w:rPr>
              <w:t>到货数量</w:t>
            </w:r>
          </w:p>
        </w:tc>
        <w:tc>
          <w:tcPr>
            <w:tcW w:w="1359"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p>
        </w:tc>
      </w:tr>
      <w:tr>
        <w:trPr>
          <w:trHeight w:val="686"/>
        </w:trPr>
        <w:tc>
          <w:tcPr>
            <w:tcW w:w="1560"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r>
              <w:rPr>
                <w:rFonts w:ascii="方正仿宋简体" w:eastAsia="方正仿宋简体" w:hint="eastAsia"/>
                <w:color w:val="000000"/>
                <w:sz w:val="24"/>
              </w:rPr>
              <w:t>加工数量</w:t>
            </w:r>
          </w:p>
        </w:tc>
        <w:tc>
          <w:tcPr>
            <w:tcW w:w="1952"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p>
        </w:tc>
        <w:tc>
          <w:tcPr>
            <w:tcW w:w="1343"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r>
              <w:rPr>
                <w:rFonts w:ascii="方正仿宋简体" w:eastAsia="方正仿宋简体" w:hint="eastAsia"/>
                <w:color w:val="000000"/>
                <w:sz w:val="24"/>
              </w:rPr>
              <w:t>库存数量</w:t>
            </w:r>
          </w:p>
        </w:tc>
        <w:tc>
          <w:tcPr>
            <w:tcW w:w="1383"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r>
              <w:rPr>
                <w:rFonts w:ascii="方正仿宋简体" w:eastAsia="方正仿宋简体" w:hint="eastAsia"/>
                <w:color w:val="000000"/>
                <w:sz w:val="24"/>
              </w:rPr>
              <w:t>剩余库容</w:t>
            </w:r>
          </w:p>
        </w:tc>
        <w:tc>
          <w:tcPr>
            <w:tcW w:w="1359"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p>
        </w:tc>
      </w:tr>
      <w:tr>
        <w:trPr>
          <w:trHeight w:val="692"/>
        </w:trPr>
        <w:tc>
          <w:tcPr>
            <w:tcW w:w="1560"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r>
              <w:rPr>
                <w:rFonts w:ascii="方正仿宋简体" w:eastAsia="方正仿宋简体" w:hint="eastAsia"/>
                <w:color w:val="000000"/>
                <w:sz w:val="24"/>
              </w:rPr>
              <w:t>后续监管</w:t>
            </w:r>
          </w:p>
          <w:p>
            <w:pPr>
              <w:jc w:val="center"/>
              <w:rPr>
                <w:rFonts w:ascii="方正仿宋简体" w:eastAsia="方正仿宋简体"/>
                <w:color w:val="000000"/>
                <w:sz w:val="24"/>
              </w:rPr>
            </w:pPr>
            <w:r>
              <w:rPr>
                <w:rFonts w:ascii="方正仿宋简体" w:eastAsia="方正仿宋简体" w:hint="eastAsia"/>
                <w:color w:val="000000"/>
                <w:sz w:val="24"/>
              </w:rPr>
              <w:t>情况</w:t>
            </w:r>
          </w:p>
        </w:tc>
        <w:tc>
          <w:tcPr>
            <w:tcW w:w="7313" w:type="dxa"/>
            <w:gridSpan w:val="5"/>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p>
        </w:tc>
      </w:tr>
    </w:tbl>
    <w:p>
      <w:pPr>
        <w:jc w:val="left"/>
        <w:rPr>
          <w:rFonts w:ascii="黑体" w:eastAsia="黑体"/>
          <w:color w:val="000000"/>
          <w:sz w:val="28"/>
          <w:szCs w:val="28"/>
        </w:rPr>
      </w:pPr>
      <w:r>
        <w:rPr>
          <w:rFonts w:ascii="黑体" w:eastAsia="黑体" w:hint="eastAsia"/>
          <w:color w:val="000000"/>
          <w:sz w:val="28"/>
          <w:szCs w:val="28"/>
        </w:rPr>
        <w:t>五、考核意见</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865"/>
      </w:tblGrid>
      <w:tr>
        <w:trPr>
          <w:trHeight w:val="1997"/>
        </w:trPr>
        <w:tc>
          <w:tcPr>
            <w:tcW w:w="8865" w:type="dxa"/>
            <w:tcBorders>
              <w:top w:val="single" w:sz="4" w:space="0" w:color="auto"/>
              <w:left w:val="single" w:sz="4" w:space="0" w:color="auto"/>
              <w:bottom w:val="single" w:sz="4" w:space="0" w:color="auto"/>
              <w:right w:val="single" w:sz="4" w:space="0" w:color="auto"/>
            </w:tcBorders>
          </w:tcPr>
          <w:p>
            <w:pPr>
              <w:jc w:val="left"/>
              <w:rPr>
                <w:rFonts w:ascii="方正仿宋简体" w:eastAsia="方正仿宋简体"/>
                <w:color w:val="000000"/>
                <w:sz w:val="24"/>
              </w:rPr>
            </w:pPr>
            <w:r>
              <w:rPr>
                <w:rFonts w:ascii="方正仿宋简体" w:eastAsia="方正仿宋简体" w:hint="eastAsia"/>
                <w:color w:val="000000"/>
                <w:sz w:val="24"/>
              </w:rPr>
              <w:t>隶属海关考核意见：</w:t>
            </w:r>
          </w:p>
          <w:p>
            <w:pPr>
              <w:ind w:leftChars="114" w:left="6959" w:hangingChars="2800" w:hanging="6720"/>
              <w:jc w:val="left"/>
              <w:rPr>
                <w:rFonts w:ascii="方正仿宋简体" w:eastAsia="方正仿宋简体"/>
                <w:color w:val="000000"/>
                <w:sz w:val="24"/>
              </w:rPr>
            </w:pPr>
          </w:p>
          <w:p>
            <w:pPr>
              <w:ind w:leftChars="114" w:left="6959" w:hangingChars="2800" w:hanging="6720"/>
              <w:jc w:val="left"/>
              <w:rPr>
                <w:rFonts w:ascii="方正仿宋简体" w:eastAsia="方正仿宋简体"/>
                <w:color w:val="000000"/>
                <w:sz w:val="24"/>
              </w:rPr>
            </w:pPr>
          </w:p>
          <w:p>
            <w:pPr>
              <w:ind w:leftChars="114" w:left="6959" w:hangingChars="2800" w:hanging="6720"/>
              <w:jc w:val="left"/>
              <w:rPr>
                <w:rFonts w:ascii="方正仿宋简体" w:eastAsia="方正仿宋简体"/>
                <w:color w:val="000000"/>
                <w:sz w:val="24"/>
              </w:rPr>
            </w:pPr>
          </w:p>
          <w:p>
            <w:pPr>
              <w:ind w:leftChars="114" w:left="6959" w:hangingChars="2800" w:hanging="6720"/>
              <w:jc w:val="left"/>
              <w:rPr>
                <w:rFonts w:ascii="方正仿宋简体" w:eastAsia="方正仿宋简体"/>
                <w:color w:val="000000"/>
                <w:sz w:val="24"/>
              </w:rPr>
            </w:pPr>
          </w:p>
          <w:p>
            <w:pPr>
              <w:ind w:leftChars="114" w:left="6959" w:hangingChars="2800" w:hanging="6720"/>
              <w:jc w:val="left"/>
              <w:rPr>
                <w:rFonts w:ascii="方正仿宋简体" w:eastAsia="方正仿宋简体"/>
                <w:color w:val="000000"/>
                <w:sz w:val="24"/>
              </w:rPr>
            </w:pPr>
            <w:r>
              <w:rPr>
                <w:rFonts w:ascii="方正仿宋简体" w:eastAsia="方正仿宋简体" w:hint="eastAsia"/>
                <w:color w:val="000000"/>
                <w:sz w:val="24"/>
              </w:rPr>
              <w:t xml:space="preserve">经办人：              联系电话：                             </w:t>
              <w:br/>
              <w:t>（盖章）</w:t>
            </w:r>
          </w:p>
          <w:p>
            <w:pPr>
              <w:spacing w:afterLines="50" w:after="156"/>
              <w:ind w:right="482"/>
              <w:jc w:val="right"/>
              <w:rPr>
                <w:rFonts w:ascii="方正仿宋简体" w:eastAsia="方正仿宋简体"/>
                <w:color w:val="000000"/>
                <w:sz w:val="24"/>
              </w:rPr>
            </w:pPr>
            <w:r>
              <w:rPr>
                <w:rFonts w:ascii="方正仿宋简体" w:eastAsia="方正仿宋简体" w:hint="eastAsia"/>
                <w:color w:val="000000"/>
                <w:sz w:val="24"/>
              </w:rPr>
              <w:t xml:space="preserve">             负责人签字：                年   月   日</w:t>
            </w:r>
          </w:p>
        </w:tc>
      </w:tr>
    </w:tbl>
    <w:p>
      <w:pPr>
        <w:rPr>
          <w:color w:val="000000"/>
        </w:rPr>
      </w:pPr>
    </w:p>
    <w:p>
      <w:pPr>
        <w:widowControl/>
        <w:spacing w:line="560" w:lineRule="exact"/>
        <w:rPr>
          <w:rFonts w:ascii="方正黑体_GBK" w:eastAsia="方正黑体_GBK"/>
          <w:sz w:val="32"/>
          <w:szCs w:val="32"/>
        </w:rPr>
      </w:pPr>
    </w:p>
    <w:p>
      <w:pPr>
        <w:widowControl/>
        <w:spacing w:line="560" w:lineRule="exact"/>
        <w:rPr>
          <w:rFonts w:ascii="方正黑体_GBK" w:eastAsia="方正黑体_GBK"/>
          <w:sz w:val="32"/>
          <w:szCs w:val="32"/>
        </w:rPr>
      </w:pPr>
    </w:p>
    <w:p>
      <w:pPr>
        <w:widowControl/>
        <w:spacing w:line="560" w:lineRule="exact"/>
        <w:rPr>
          <w:rFonts w:ascii="方正黑体_GBK" w:eastAsia="方正黑体_GBK"/>
          <w:sz w:val="32"/>
          <w:szCs w:val="32"/>
        </w:rPr>
      </w:pPr>
      <w:r>
        <w:rPr>
          <w:rFonts w:ascii="方正黑体_GBK" w:eastAsia="方正黑体_GBK" w:hint="eastAsia"/>
          <w:sz w:val="32"/>
          <w:szCs w:val="32"/>
        </w:rPr>
        <w:t>样表</w:t>
      </w:r>
    </w:p>
    <w:p>
      <w:pPr>
        <w:jc w:val="center"/>
        <w:rPr>
          <w:rFonts w:ascii="方正小标宋_GBK" w:eastAsia="方正小标宋_GBK"/>
          <w:color w:val="000000"/>
          <w:sz w:val="36"/>
          <w:szCs w:val="36"/>
        </w:rPr>
      </w:pPr>
      <w:r>
        <w:rPr>
          <w:rFonts w:ascii="方正小标宋_GBK" w:eastAsia="方正小标宋_GBK" w:hint="eastAsia"/>
          <w:color w:val="000000"/>
          <w:sz w:val="36"/>
          <w:szCs w:val="36"/>
        </w:rPr>
        <w:t>进境烟叶生产加工存放单位考核报告</w:t>
      </w:r>
    </w:p>
    <w:p>
      <w:pPr>
        <w:jc w:val="left"/>
        <w:rPr>
          <w:rFonts w:ascii="黑体" w:eastAsia="黑体"/>
          <w:color w:val="000000"/>
          <w:sz w:val="28"/>
          <w:szCs w:val="28"/>
        </w:rPr>
      </w:pPr>
    </w:p>
    <w:p>
      <w:pPr>
        <w:jc w:val="left"/>
        <w:rPr>
          <w:rFonts w:ascii="黑体" w:eastAsia="黑体"/>
          <w:color w:val="000000"/>
          <w:sz w:val="28"/>
          <w:szCs w:val="28"/>
        </w:rPr>
      </w:pPr>
      <w:r>
        <w:rPr>
          <w:rFonts w:ascii="黑体" w:eastAsia="黑体" w:hint="eastAsia"/>
          <w:color w:val="000000"/>
          <w:sz w:val="28"/>
          <w:szCs w:val="28"/>
        </w:rPr>
        <w:t xml:space="preserve">一、进口单位（盖章）                               </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188"/>
        <w:gridCol w:w="4492"/>
        <w:gridCol w:w="1088"/>
        <w:gridCol w:w="2129"/>
      </w:tblGrid>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方正仿宋简体" w:eastAsia="方正仿宋简体"/>
                <w:color w:val="000000"/>
                <w:sz w:val="24"/>
              </w:rPr>
            </w:pPr>
            <w:r>
              <w:rPr>
                <w:rFonts w:ascii="方正仿宋简体" w:eastAsia="方正仿宋简体" w:hint="eastAsia"/>
                <w:color w:val="000000"/>
                <w:sz w:val="24"/>
              </w:rPr>
              <w:t>名    称</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ascii="方正仿宋简体" w:eastAsia="方正仿宋简体"/>
                <w:color w:val="000000"/>
                <w:sz w:val="24"/>
              </w:rPr>
            </w:pPr>
            <w:r>
              <w:rPr>
                <w:rFonts w:ascii="方正仿宋简体" w:eastAsia="方正仿宋简体" w:hint="eastAsia"/>
                <w:color w:val="000000"/>
                <w:sz w:val="24"/>
              </w:rPr>
              <w:t>******</w:t>
            </w: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法   人</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300" w:firstLine="720"/>
              <w:jc w:val="left"/>
              <w:rPr>
                <w:rFonts w:ascii="方正仿宋简体" w:eastAsia="方正仿宋简体"/>
                <w:color w:val="000000"/>
                <w:sz w:val="24"/>
              </w:rPr>
            </w:pPr>
            <w:r>
              <w:rPr>
                <w:rFonts w:ascii="方正仿宋简体" w:eastAsia="方正仿宋简体" w:hint="eastAsia"/>
                <w:color w:val="000000"/>
                <w:sz w:val="24"/>
              </w:rPr>
              <w:t>***</w:t>
            </w: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方正仿宋简体" w:eastAsia="方正仿宋简体"/>
                <w:color w:val="000000"/>
                <w:sz w:val="24"/>
              </w:rPr>
            </w:pPr>
            <w:r>
              <w:rPr>
                <w:rFonts w:ascii="方正仿宋简体" w:eastAsia="方正仿宋简体" w:hint="eastAsia"/>
                <w:color w:val="000000"/>
                <w:sz w:val="24"/>
              </w:rPr>
              <w:t>地    址</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ascii="方正仿宋简体" w:eastAsia="方正仿宋简体"/>
                <w:color w:val="000000"/>
                <w:sz w:val="24"/>
              </w:rPr>
            </w:pPr>
            <w:r>
              <w:rPr>
                <w:rFonts w:ascii="方正仿宋简体" w:eastAsia="方正仿宋简体" w:hint="eastAsia"/>
                <w:color w:val="000000"/>
                <w:sz w:val="24"/>
              </w:rPr>
              <w:t>**市**区**路**号</w:t>
            </w: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邮   编</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250" w:firstLine="600"/>
              <w:jc w:val="left"/>
              <w:rPr>
                <w:rFonts w:ascii="方正仿宋简体" w:eastAsia="方正仿宋简体"/>
                <w:color w:val="000000"/>
                <w:sz w:val="24"/>
              </w:rPr>
            </w:pPr>
            <w:r>
              <w:rPr>
                <w:rFonts w:ascii="方正仿宋简体" w:eastAsia="方正仿宋简体" w:hint="eastAsia"/>
                <w:color w:val="000000"/>
                <w:sz w:val="24"/>
              </w:rPr>
              <w:t>******</w:t>
            </w: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方正仿宋简体" w:eastAsia="方正仿宋简体"/>
                <w:color w:val="000000"/>
                <w:sz w:val="24"/>
              </w:rPr>
            </w:pPr>
            <w:r>
              <w:rPr>
                <w:rFonts w:ascii="方正仿宋简体" w:eastAsia="方正仿宋简体" w:hint="eastAsia"/>
                <w:color w:val="000000"/>
                <w:sz w:val="24"/>
              </w:rPr>
              <w:t>联 系 人</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ascii="方正仿宋简体" w:eastAsia="方正仿宋简体"/>
                <w:color w:val="000000"/>
                <w:sz w:val="24"/>
              </w:rPr>
            </w:pPr>
            <w:r>
              <w:rPr>
                <w:rFonts w:ascii="方正仿宋简体" w:eastAsia="方正仿宋简体" w:hint="eastAsia"/>
                <w:color w:val="000000"/>
                <w:sz w:val="24"/>
              </w:rPr>
              <w:t>***</w:t>
            </w: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电   话</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100" w:firstLine="240"/>
              <w:jc w:val="left"/>
              <w:rPr>
                <w:rFonts w:ascii="方正仿宋简体" w:eastAsia="方正仿宋简体"/>
                <w:color w:val="000000"/>
                <w:sz w:val="24"/>
              </w:rPr>
            </w:pPr>
            <w:r>
              <w:rPr>
                <w:rFonts w:ascii="方正仿宋简体" w:eastAsia="方正仿宋简体" w:hint="eastAsia"/>
                <w:color w:val="000000"/>
                <w:sz w:val="24"/>
              </w:rPr>
              <w:t>***-********</w:t>
            </w:r>
          </w:p>
        </w:tc>
      </w:tr>
    </w:tbl>
    <w:p>
      <w:pPr>
        <w:jc w:val="left"/>
        <w:rPr>
          <w:rFonts w:ascii="黑体" w:eastAsia="黑体"/>
          <w:color w:val="000000"/>
          <w:sz w:val="28"/>
          <w:szCs w:val="28"/>
        </w:rPr>
      </w:pPr>
      <w:r>
        <w:rPr>
          <w:rFonts w:ascii="黑体" w:eastAsia="黑体" w:hint="eastAsia"/>
          <w:color w:val="000000"/>
          <w:sz w:val="28"/>
          <w:szCs w:val="28"/>
        </w:rPr>
        <w:t>二、进境后加工存放单位（盖章）</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188"/>
        <w:gridCol w:w="4492"/>
        <w:gridCol w:w="1088"/>
        <w:gridCol w:w="2129"/>
      </w:tblGrid>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方正仿宋简体" w:eastAsia="方正仿宋简体"/>
                <w:color w:val="000000"/>
                <w:sz w:val="24"/>
              </w:rPr>
            </w:pPr>
            <w:r>
              <w:rPr>
                <w:rFonts w:ascii="方正仿宋简体" w:eastAsia="方正仿宋简体" w:hint="eastAsia"/>
                <w:color w:val="000000"/>
                <w:sz w:val="24"/>
              </w:rPr>
              <w:t>名    称</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ascii="方正仿宋简体" w:eastAsia="方正仿宋简体"/>
                <w:color w:val="000000"/>
                <w:sz w:val="24"/>
              </w:rPr>
            </w:pPr>
            <w:r>
              <w:rPr>
                <w:rFonts w:ascii="方正仿宋简体" w:eastAsia="方正仿宋简体" w:hint="eastAsia"/>
                <w:color w:val="000000"/>
                <w:sz w:val="24"/>
              </w:rPr>
              <w:t>******</w:t>
            </w: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法   人</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300" w:firstLine="720"/>
              <w:rPr>
                <w:rFonts w:ascii="方正仿宋简体" w:eastAsia="方正仿宋简体"/>
                <w:color w:val="000000"/>
                <w:sz w:val="24"/>
              </w:rPr>
            </w:pPr>
            <w:r>
              <w:rPr>
                <w:rFonts w:ascii="方正仿宋简体" w:eastAsia="方正仿宋简体" w:hint="eastAsia"/>
                <w:color w:val="000000"/>
                <w:sz w:val="24"/>
              </w:rPr>
              <w:t>***</w:t>
            </w: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方正仿宋简体" w:eastAsia="方正仿宋简体"/>
                <w:color w:val="000000"/>
                <w:sz w:val="24"/>
              </w:rPr>
            </w:pPr>
            <w:r>
              <w:rPr>
                <w:rFonts w:ascii="方正仿宋简体" w:eastAsia="方正仿宋简体" w:hint="eastAsia"/>
                <w:color w:val="000000"/>
                <w:sz w:val="24"/>
              </w:rPr>
              <w:t>地    址</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ascii="方正仿宋简体" w:eastAsia="方正仿宋简体"/>
                <w:color w:val="000000"/>
                <w:sz w:val="24"/>
              </w:rPr>
            </w:pPr>
            <w:r>
              <w:rPr>
                <w:rFonts w:ascii="方正仿宋简体" w:eastAsia="方正仿宋简体" w:hint="eastAsia"/>
                <w:color w:val="000000"/>
                <w:sz w:val="24"/>
              </w:rPr>
              <w:t>**市**区**路**号</w:t>
            </w: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邮   编</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250" w:firstLine="600"/>
              <w:rPr>
                <w:rFonts w:ascii="方正仿宋简体" w:eastAsia="方正仿宋简体"/>
                <w:color w:val="000000"/>
                <w:sz w:val="24"/>
              </w:rPr>
            </w:pPr>
            <w:r>
              <w:rPr>
                <w:rFonts w:ascii="方正仿宋简体" w:eastAsia="方正仿宋简体" w:hint="eastAsia"/>
                <w:color w:val="000000"/>
                <w:sz w:val="24"/>
              </w:rPr>
              <w:t>******</w:t>
            </w:r>
          </w:p>
        </w:tc>
      </w:tr>
      <w:tr>
        <w:trPr>
          <w:trHeight w:hRule="exact" w:val="340"/>
        </w:trPr>
        <w:tc>
          <w:tcPr>
            <w:tcW w:w="118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方正仿宋简体" w:eastAsia="方正仿宋简体"/>
                <w:color w:val="000000"/>
                <w:sz w:val="24"/>
              </w:rPr>
            </w:pPr>
            <w:r>
              <w:rPr>
                <w:rFonts w:ascii="方正仿宋简体" w:eastAsia="方正仿宋简体" w:hint="eastAsia"/>
                <w:color w:val="000000"/>
                <w:sz w:val="24"/>
              </w:rPr>
              <w:t>联 系 人</w:t>
            </w:r>
          </w:p>
        </w:tc>
        <w:tc>
          <w:tcPr>
            <w:tcW w:w="4492"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480"/>
              <w:jc w:val="center"/>
              <w:rPr>
                <w:rFonts w:ascii="方正仿宋简体" w:eastAsia="方正仿宋简体"/>
                <w:color w:val="000000"/>
                <w:sz w:val="24"/>
              </w:rPr>
            </w:pPr>
            <w:r>
              <w:rPr>
                <w:rFonts w:ascii="方正仿宋简体" w:eastAsia="方正仿宋简体" w:hint="eastAsia"/>
                <w:color w:val="000000"/>
                <w:sz w:val="24"/>
              </w:rPr>
              <w:t>***</w:t>
            </w:r>
          </w:p>
        </w:tc>
        <w:tc>
          <w:tcPr>
            <w:tcW w:w="108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电   话</w:t>
            </w:r>
          </w:p>
        </w:tc>
        <w:tc>
          <w:tcPr>
            <w:tcW w:w="2129"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100" w:firstLine="240"/>
              <w:rPr>
                <w:rFonts w:ascii="方正仿宋简体" w:eastAsia="方正仿宋简体"/>
                <w:color w:val="000000"/>
                <w:sz w:val="24"/>
              </w:rPr>
            </w:pPr>
            <w:r>
              <w:rPr>
                <w:rFonts w:ascii="方正仿宋简体" w:eastAsia="方正仿宋简体" w:hint="eastAsia"/>
                <w:color w:val="000000"/>
                <w:sz w:val="24"/>
              </w:rPr>
              <w:t>***-********</w:t>
            </w:r>
          </w:p>
        </w:tc>
      </w:tr>
    </w:tbl>
    <w:p>
      <w:pPr>
        <w:jc w:val="left"/>
        <w:rPr>
          <w:rFonts w:ascii="黑体" w:eastAsia="黑体"/>
          <w:color w:val="000000"/>
          <w:sz w:val="28"/>
          <w:szCs w:val="28"/>
        </w:rPr>
      </w:pPr>
      <w:r>
        <w:rPr>
          <w:rFonts w:ascii="黑体" w:eastAsia="黑体" w:hint="eastAsia"/>
          <w:color w:val="000000"/>
          <w:sz w:val="28"/>
          <w:szCs w:val="28"/>
        </w:rPr>
        <w:t>三、申请审批货物</w:t>
      </w:r>
    </w:p>
    <w:tbl>
      <w:tblPr>
        <w:jc w:val="center"/>
        <w:tblW w:w="8897"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339"/>
        <w:gridCol w:w="1496"/>
        <w:gridCol w:w="1419"/>
        <w:gridCol w:w="1420"/>
        <w:gridCol w:w="1285"/>
        <w:gridCol w:w="1938"/>
      </w:tblGrid>
      <w:tr>
        <w:trPr>
          <w:trHeight w:hRule="exact" w:val="340"/>
        </w:trPr>
        <w:tc>
          <w:tcPr>
            <w:tcW w:w="1339"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名    称</w:t>
            </w:r>
          </w:p>
        </w:tc>
        <w:tc>
          <w:tcPr>
            <w:tcW w:w="1496"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w:t>
            </w:r>
          </w:p>
        </w:tc>
        <w:tc>
          <w:tcPr>
            <w:tcW w:w="1419"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输出国别</w:t>
            </w:r>
          </w:p>
        </w:tc>
        <w:tc>
          <w:tcPr>
            <w:tcW w:w="1420"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w:t>
            </w:r>
          </w:p>
        </w:tc>
        <w:tc>
          <w:tcPr>
            <w:tcW w:w="1285"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进境日期</w:t>
            </w:r>
          </w:p>
        </w:tc>
        <w:tc>
          <w:tcPr>
            <w:tcW w:w="1938" w:type="dxa"/>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方正仿宋简体" w:eastAsia="方正仿宋简体"/>
                <w:color w:val="000000"/>
                <w:sz w:val="24"/>
              </w:rPr>
            </w:pPr>
            <w:r>
              <w:rPr>
                <w:rFonts w:ascii="方正仿宋简体" w:eastAsia="方正仿宋简体" w:hint="eastAsia"/>
                <w:color w:val="000000"/>
                <w:sz w:val="24"/>
              </w:rPr>
              <w:t>2021年**月**日</w:t>
            </w:r>
          </w:p>
        </w:tc>
      </w:tr>
      <w:tr>
        <w:trPr>
          <w:trHeight w:hRule="exact" w:val="340"/>
        </w:trPr>
        <w:tc>
          <w:tcPr>
            <w:tcW w:w="1339"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进境口岸</w:t>
            </w:r>
          </w:p>
        </w:tc>
        <w:tc>
          <w:tcPr>
            <w:tcW w:w="1496" w:type="dxa"/>
            <w:tcBorders>
              <w:top w:val="single" w:sz="4" w:space="0" w:color="auto"/>
              <w:left w:val="single" w:sz="4" w:space="0" w:color="auto"/>
              <w:bottom w:val="single" w:sz="4" w:space="0" w:color="auto"/>
              <w:right w:val="single" w:sz="4" w:space="0" w:color="auto"/>
            </w:tcBorders>
            <w:vAlign w:val="center"/>
          </w:tcPr>
          <w:p>
            <w:pPr>
              <w:adjustRightInd w:val="0"/>
              <w:snapToGrid w:val="0"/>
              <w:ind w:firstLineChars="150" w:firstLine="360"/>
              <w:rPr>
                <w:rFonts w:ascii="方正仿宋简体" w:eastAsia="方正仿宋简体"/>
                <w:color w:val="000000"/>
                <w:sz w:val="24"/>
              </w:rPr>
            </w:pPr>
            <w:r>
              <w:rPr>
                <w:rFonts w:ascii="方正仿宋简体" w:eastAsia="方正仿宋简体" w:hint="eastAsia"/>
                <w:color w:val="000000"/>
                <w:sz w:val="24"/>
              </w:rPr>
              <w:t>天津</w:t>
            </w:r>
          </w:p>
        </w:tc>
        <w:tc>
          <w:tcPr>
            <w:tcW w:w="1419"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进口数量</w:t>
            </w:r>
          </w:p>
        </w:tc>
        <w:tc>
          <w:tcPr>
            <w:tcW w:w="1420"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****吨</w:t>
            </w:r>
          </w:p>
        </w:tc>
        <w:tc>
          <w:tcPr>
            <w:tcW w:w="1285"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存货地点</w:t>
            </w:r>
          </w:p>
        </w:tc>
        <w:tc>
          <w:tcPr>
            <w:tcW w:w="1938" w:type="dxa"/>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方正仿宋简体" w:eastAsia="方正仿宋简体"/>
                <w:color w:val="000000"/>
                <w:sz w:val="24"/>
              </w:rPr>
            </w:pPr>
            <w:r>
              <w:rPr>
                <w:rFonts w:ascii="方正仿宋简体" w:eastAsia="方正仿宋简体" w:hint="eastAsia"/>
                <w:color w:val="000000"/>
                <w:sz w:val="24"/>
              </w:rPr>
              <w:t>******</w:t>
            </w:r>
          </w:p>
        </w:tc>
      </w:tr>
    </w:tbl>
    <w:p>
      <w:pPr>
        <w:jc w:val="left"/>
        <w:rPr>
          <w:rFonts w:ascii="黑体" w:eastAsia="黑体"/>
          <w:color w:val="000000"/>
          <w:sz w:val="28"/>
          <w:szCs w:val="28"/>
        </w:rPr>
      </w:pPr>
      <w:r>
        <w:rPr>
          <w:rFonts w:ascii="黑体" w:eastAsia="黑体" w:hint="eastAsia"/>
          <w:color w:val="000000"/>
          <w:sz w:val="28"/>
          <w:szCs w:val="28"/>
        </w:rPr>
        <w:t>四、前期进口货物加工存放监管情况</w:t>
      </w:r>
    </w:p>
    <w:tbl>
      <w:tblPr>
        <w:jc w:val="center"/>
        <w:tblW w:w="8873"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560"/>
        <w:gridCol w:w="1952"/>
        <w:gridCol w:w="1343"/>
        <w:gridCol w:w="1383"/>
        <w:gridCol w:w="1276"/>
        <w:gridCol w:w="1359"/>
      </w:tblGrid>
      <w:tr>
        <w:trPr>
          <w:trHeight w:hRule="exact" w:val="340"/>
        </w:trPr>
        <w:tc>
          <w:tcPr>
            <w:tcW w:w="8873" w:type="dxa"/>
            <w:gridSpan w:val="6"/>
            <w:tcBorders>
              <w:top w:val="single" w:sz="4" w:space="0" w:color="auto"/>
              <w:left w:val="single" w:sz="4" w:space="0" w:color="auto"/>
              <w:bottom w:val="single" w:sz="4" w:space="0" w:color="auto"/>
              <w:right w:val="single" w:sz="4" w:space="0" w:color="auto"/>
            </w:tcBorders>
          </w:tcPr>
          <w:p>
            <w:pPr>
              <w:rPr>
                <w:rFonts w:ascii="方正仿宋简体" w:eastAsia="方正仿宋简体"/>
                <w:color w:val="000000"/>
                <w:sz w:val="24"/>
              </w:rPr>
            </w:pPr>
            <w:r>
              <w:rPr>
                <w:rFonts w:ascii="方正仿宋简体" w:eastAsia="方正仿宋简体" w:hint="eastAsia"/>
                <w:color w:val="000000"/>
                <w:sz w:val="24"/>
              </w:rPr>
              <w:t>（一）首次进口，无前期核销。       是</w:t>
            </w:r>
            <w:r>
              <w:rPr>
                <w:rFonts w:ascii="宋体" w:hint="eastAsia"/>
                <w:color w:val="000000"/>
                <w:sz w:val="24"/>
              </w:rPr>
              <w:t>■</w:t>
            </w:r>
            <w:r>
              <w:rPr>
                <w:rFonts w:ascii="方正仿宋简体" w:eastAsia="方正仿宋简体" w:hint="eastAsia"/>
                <w:color w:val="000000"/>
                <w:sz w:val="24"/>
              </w:rPr>
              <w:t xml:space="preserve">    否□</w:t>
            </w:r>
          </w:p>
        </w:tc>
      </w:tr>
      <w:tr>
        <w:trPr>
          <w:trHeight w:hRule="exact" w:val="340"/>
        </w:trPr>
        <w:tc>
          <w:tcPr>
            <w:tcW w:w="8873" w:type="dxa"/>
            <w:gridSpan w:val="6"/>
            <w:tcBorders>
              <w:top w:val="single" w:sz="4" w:space="0" w:color="auto"/>
              <w:left w:val="single" w:sz="4" w:space="0" w:color="auto"/>
              <w:bottom w:val="single" w:sz="4" w:space="0" w:color="auto"/>
              <w:right w:val="single" w:sz="4" w:space="0" w:color="auto"/>
            </w:tcBorders>
          </w:tcPr>
          <w:p>
            <w:pPr>
              <w:rPr>
                <w:rFonts w:ascii="方正仿宋简体" w:eastAsia="方正仿宋简体"/>
                <w:color w:val="000000"/>
                <w:sz w:val="24"/>
              </w:rPr>
            </w:pPr>
            <w:r>
              <w:rPr>
                <w:rFonts w:ascii="方正仿宋简体" w:eastAsia="方正仿宋简体" w:hint="eastAsia"/>
                <w:color w:val="000000"/>
                <w:sz w:val="24"/>
              </w:rPr>
              <w:t>（二）前期进口货物监管核销情况。</w:t>
            </w:r>
          </w:p>
        </w:tc>
      </w:tr>
      <w:tr>
        <w:trPr>
          <w:trHeight w:val="676"/>
        </w:trPr>
        <w:tc>
          <w:tcPr>
            <w:tcW w:w="1560"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r>
              <w:rPr>
                <w:rFonts w:ascii="方正仿宋简体" w:eastAsia="方正仿宋简体" w:hint="eastAsia"/>
                <w:color w:val="000000"/>
                <w:sz w:val="24"/>
              </w:rPr>
              <w:t>许可证编号</w:t>
            </w:r>
          </w:p>
        </w:tc>
        <w:tc>
          <w:tcPr>
            <w:tcW w:w="1952"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p>
        </w:tc>
        <w:tc>
          <w:tcPr>
            <w:tcW w:w="1343"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r>
              <w:rPr>
                <w:rFonts w:ascii="方正仿宋简体" w:eastAsia="方正仿宋简体" w:hint="eastAsia"/>
                <w:color w:val="000000"/>
                <w:sz w:val="24"/>
              </w:rPr>
              <w:t>进境口岸</w:t>
            </w:r>
          </w:p>
        </w:tc>
        <w:tc>
          <w:tcPr>
            <w:tcW w:w="1383"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r>
              <w:rPr>
                <w:rFonts w:ascii="方正仿宋简体" w:eastAsia="方正仿宋简体" w:hint="eastAsia"/>
                <w:color w:val="000000"/>
                <w:sz w:val="24"/>
              </w:rPr>
              <w:t>到货数量</w:t>
            </w:r>
          </w:p>
        </w:tc>
        <w:tc>
          <w:tcPr>
            <w:tcW w:w="1359"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r>
              <w:rPr>
                <w:rFonts w:ascii="方正仿宋简体" w:eastAsia="方正仿宋简体" w:hint="eastAsia"/>
                <w:color w:val="000000"/>
                <w:sz w:val="24"/>
              </w:rPr>
              <w:t>**吨</w:t>
            </w:r>
          </w:p>
        </w:tc>
      </w:tr>
      <w:tr>
        <w:trPr>
          <w:trHeight w:val="686"/>
        </w:trPr>
        <w:tc>
          <w:tcPr>
            <w:tcW w:w="1560"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r>
              <w:rPr>
                <w:rFonts w:ascii="方正仿宋简体" w:eastAsia="方正仿宋简体" w:hint="eastAsia"/>
                <w:color w:val="000000"/>
                <w:sz w:val="24"/>
              </w:rPr>
              <w:t>加工数量</w:t>
            </w:r>
          </w:p>
        </w:tc>
        <w:tc>
          <w:tcPr>
            <w:tcW w:w="1952"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r>
              <w:rPr>
                <w:rFonts w:ascii="方正仿宋简体" w:eastAsia="方正仿宋简体" w:hint="eastAsia"/>
                <w:color w:val="000000"/>
                <w:sz w:val="24"/>
              </w:rPr>
              <w:t>**吨</w:t>
            </w:r>
          </w:p>
        </w:tc>
        <w:tc>
          <w:tcPr>
            <w:tcW w:w="1343"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r>
              <w:rPr>
                <w:rFonts w:ascii="方正仿宋简体" w:eastAsia="方正仿宋简体" w:hint="eastAsia"/>
                <w:color w:val="000000"/>
                <w:sz w:val="24"/>
              </w:rPr>
              <w:t>库存数量</w:t>
            </w:r>
          </w:p>
        </w:tc>
        <w:tc>
          <w:tcPr>
            <w:tcW w:w="1383"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r>
              <w:rPr>
                <w:rFonts w:ascii="方正仿宋简体" w:eastAsia="方正仿宋简体" w:hint="eastAsia"/>
                <w:color w:val="000000"/>
                <w:sz w:val="24"/>
              </w:rPr>
              <w:t>**吨</w:t>
            </w:r>
          </w:p>
        </w:tc>
        <w:tc>
          <w:tcPr>
            <w:tcW w:w="1276"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r>
              <w:rPr>
                <w:rFonts w:ascii="方正仿宋简体" w:eastAsia="方正仿宋简体" w:hint="eastAsia"/>
                <w:color w:val="000000"/>
                <w:sz w:val="24"/>
              </w:rPr>
              <w:t>剩余库容</w:t>
            </w:r>
          </w:p>
        </w:tc>
        <w:tc>
          <w:tcPr>
            <w:tcW w:w="1359"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r>
              <w:rPr>
                <w:rFonts w:ascii="方正仿宋简体" w:eastAsia="方正仿宋简体" w:hint="eastAsia"/>
                <w:color w:val="000000"/>
                <w:sz w:val="24"/>
              </w:rPr>
              <w:t>**吨</w:t>
            </w:r>
          </w:p>
        </w:tc>
      </w:tr>
      <w:tr>
        <w:trPr>
          <w:trHeight w:val="692"/>
        </w:trPr>
        <w:tc>
          <w:tcPr>
            <w:tcW w:w="1560" w:type="dxa"/>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r>
              <w:rPr>
                <w:rFonts w:ascii="方正仿宋简体" w:eastAsia="方正仿宋简体" w:hint="eastAsia"/>
                <w:color w:val="000000"/>
                <w:sz w:val="24"/>
              </w:rPr>
              <w:t>后续监管</w:t>
            </w:r>
          </w:p>
          <w:p>
            <w:pPr>
              <w:jc w:val="center"/>
              <w:rPr>
                <w:rFonts w:ascii="方正仿宋简体" w:eastAsia="方正仿宋简体"/>
                <w:color w:val="000000"/>
                <w:sz w:val="24"/>
              </w:rPr>
            </w:pPr>
            <w:r>
              <w:rPr>
                <w:rFonts w:ascii="方正仿宋简体" w:eastAsia="方正仿宋简体" w:hint="eastAsia"/>
                <w:color w:val="000000"/>
                <w:sz w:val="24"/>
              </w:rPr>
              <w:t>情况</w:t>
            </w:r>
          </w:p>
        </w:tc>
        <w:tc>
          <w:tcPr>
            <w:tcW w:w="7313" w:type="dxa"/>
            <w:gridSpan w:val="5"/>
            <w:tcBorders>
              <w:top w:val="single" w:sz="4" w:space="0" w:color="auto"/>
              <w:left w:val="single" w:sz="4" w:space="0" w:color="auto"/>
              <w:bottom w:val="single" w:sz="4" w:space="0" w:color="auto"/>
              <w:right w:val="single" w:sz="4" w:space="0" w:color="auto"/>
            </w:tcBorders>
            <w:vAlign w:val="center"/>
          </w:tcPr>
          <w:p>
            <w:pPr>
              <w:jc w:val="center"/>
              <w:rPr>
                <w:rFonts w:ascii="方正仿宋简体" w:eastAsia="方正仿宋简体"/>
                <w:color w:val="000000"/>
                <w:sz w:val="24"/>
              </w:rPr>
            </w:pPr>
          </w:p>
        </w:tc>
      </w:tr>
    </w:tbl>
    <w:p>
      <w:pPr>
        <w:jc w:val="left"/>
        <w:rPr>
          <w:rFonts w:ascii="黑体" w:eastAsia="黑体"/>
          <w:color w:val="000000"/>
          <w:sz w:val="28"/>
          <w:szCs w:val="28"/>
        </w:rPr>
      </w:pPr>
      <w:r>
        <w:rPr>
          <w:rFonts w:ascii="黑体" w:eastAsia="黑体" w:hint="eastAsia"/>
          <w:color w:val="000000"/>
          <w:sz w:val="28"/>
          <w:szCs w:val="28"/>
        </w:rPr>
        <w:t>五、考核意见</w:t>
      </w:r>
    </w:p>
    <w:tbl>
      <w:tblPr>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8865"/>
      </w:tblGrid>
      <w:tr>
        <w:trPr>
          <w:trHeight w:val="1997"/>
        </w:trPr>
        <w:tc>
          <w:tcPr>
            <w:tcW w:w="8865" w:type="dxa"/>
            <w:tcBorders>
              <w:top w:val="single" w:sz="4" w:space="0" w:color="auto"/>
              <w:left w:val="single" w:sz="4" w:space="0" w:color="auto"/>
              <w:bottom w:val="single" w:sz="4" w:space="0" w:color="auto"/>
              <w:right w:val="single" w:sz="4" w:space="0" w:color="auto"/>
            </w:tcBorders>
          </w:tcPr>
          <w:p>
            <w:pPr>
              <w:jc w:val="left"/>
              <w:rPr>
                <w:rFonts w:ascii="方正仿宋简体" w:eastAsia="方正仿宋简体"/>
                <w:color w:val="000000"/>
                <w:sz w:val="24"/>
              </w:rPr>
            </w:pPr>
            <w:r>
              <w:rPr>
                <w:rFonts w:ascii="方正仿宋简体" w:eastAsia="方正仿宋简体" w:hint="eastAsia"/>
                <w:color w:val="000000"/>
                <w:sz w:val="24"/>
              </w:rPr>
              <w:t>隶属海关考核意见：</w:t>
            </w:r>
          </w:p>
          <w:p>
            <w:pPr>
              <w:ind w:leftChars="114" w:left="6959" w:hangingChars="2800" w:hanging="6720"/>
              <w:jc w:val="left"/>
              <w:rPr>
                <w:rFonts w:ascii="方正仿宋简体" w:eastAsia="方正仿宋简体"/>
                <w:color w:val="000000"/>
                <w:sz w:val="24"/>
              </w:rPr>
            </w:pPr>
          </w:p>
          <w:p>
            <w:pPr>
              <w:ind w:leftChars="114" w:left="6959" w:hangingChars="2800" w:hanging="6720"/>
              <w:jc w:val="left"/>
              <w:rPr>
                <w:rFonts w:ascii="方正仿宋简体" w:eastAsia="方正仿宋简体"/>
                <w:color w:val="000000"/>
                <w:sz w:val="24"/>
              </w:rPr>
            </w:pPr>
          </w:p>
          <w:p>
            <w:pPr>
              <w:ind w:leftChars="114" w:left="6959" w:hangingChars="2800" w:hanging="6720"/>
              <w:jc w:val="left"/>
              <w:rPr>
                <w:rFonts w:ascii="方正仿宋简体" w:eastAsia="方正仿宋简体"/>
                <w:color w:val="000000"/>
                <w:sz w:val="24"/>
              </w:rPr>
            </w:pPr>
          </w:p>
          <w:p>
            <w:pPr>
              <w:ind w:leftChars="114" w:left="6959" w:hangingChars="2800" w:hanging="6720"/>
              <w:jc w:val="left"/>
              <w:rPr>
                <w:rFonts w:ascii="方正仿宋简体" w:eastAsia="方正仿宋简体"/>
                <w:color w:val="000000"/>
                <w:sz w:val="24"/>
              </w:rPr>
            </w:pPr>
          </w:p>
          <w:p>
            <w:pPr>
              <w:ind w:leftChars="114" w:left="6959" w:hangingChars="2800" w:hanging="6720"/>
              <w:jc w:val="left"/>
              <w:rPr>
                <w:rFonts w:ascii="方正仿宋简体" w:eastAsia="方正仿宋简体"/>
                <w:color w:val="000000"/>
                <w:sz w:val="24"/>
              </w:rPr>
            </w:pPr>
            <w:r>
              <w:rPr>
                <w:rFonts w:ascii="方正仿宋简体" w:eastAsia="方正仿宋简体" w:hint="eastAsia"/>
                <w:color w:val="000000"/>
                <w:sz w:val="24"/>
              </w:rPr>
              <w:t xml:space="preserve">经办人：              联系电话：                             </w:t>
              <w:br/>
              <w:t>（盖章）</w:t>
            </w:r>
          </w:p>
          <w:p>
            <w:pPr>
              <w:spacing w:afterLines="50" w:after="156"/>
              <w:ind w:right="482"/>
              <w:jc w:val="right"/>
              <w:rPr>
                <w:rFonts w:ascii="方正仿宋简体" w:eastAsia="方正仿宋简体"/>
                <w:color w:val="000000"/>
                <w:sz w:val="24"/>
              </w:rPr>
            </w:pPr>
            <w:r>
              <w:rPr>
                <w:rFonts w:ascii="方正仿宋简体" w:eastAsia="方正仿宋简体" w:hint="eastAsia"/>
                <w:color w:val="000000"/>
                <w:sz w:val="24"/>
              </w:rPr>
              <w:t xml:space="preserve">             负责人签字：                年   月   日</w:t>
            </w:r>
          </w:p>
        </w:tc>
      </w:tr>
    </w:tbl>
    <w:p>
      <w:pPr>
        <w:rPr>
          <w:color w:val="000000"/>
        </w:rPr>
      </w:pPr>
    </w:p>
    <w:p>
      <w:pPr>
        <w:widowControl/>
        <w:spacing w:line="560" w:lineRule="exact"/>
        <w:rPr>
          <w:rFonts w:ascii="方正黑体_GBK" w:eastAsia="方正黑体_GBK"/>
          <w:sz w:val="32"/>
          <w:szCs w:val="32"/>
        </w:rPr>
      </w:pPr>
      <w:r>
        <w:rPr>
          <w:rFonts w:ascii="方正黑体_GBK" w:eastAsia="方正黑体_GBK" w:hint="eastAsia"/>
          <w:sz w:val="32"/>
          <w:szCs w:val="32"/>
        </w:rPr>
        <w:t>附件5</w:t>
      </w:r>
    </w:p>
    <w:p>
      <w:pPr>
        <w:widowControl/>
        <w:spacing w:line="560" w:lineRule="exact"/>
        <w:rPr>
          <w:rFonts w:ascii="方正黑体_GBK" w:eastAsia="方正黑体_GBK"/>
          <w:sz w:val="32"/>
          <w:szCs w:val="32"/>
        </w:rPr>
      </w:pPr>
    </w:p>
    <w:p>
      <w:pPr>
        <w:spacing w:line="560" w:lineRule="exact"/>
        <w:jc w:val="center"/>
        <w:rPr>
          <w:rFonts w:eastAsia="方正小标宋_GBK"/>
          <w:sz w:val="36"/>
          <w:szCs w:val="36"/>
        </w:rPr>
      </w:pPr>
      <w:r>
        <w:rPr>
          <w:rFonts w:eastAsia="方正小标宋_GBK" w:hint="eastAsia"/>
          <w:sz w:val="36"/>
          <w:szCs w:val="36"/>
        </w:rPr>
        <w:t>特许审批申请书</w:t>
      </w:r>
    </w:p>
    <w:p>
      <w:pPr>
        <w:adjustRightInd w:val="0"/>
        <w:snapToGrid w:val="0"/>
        <w:spacing w:line="560" w:lineRule="exact"/>
        <w:rPr>
          <w:rFonts w:eastAsia="方正仿宋_GBK"/>
          <w:szCs w:val="21"/>
        </w:rPr>
      </w:pPr>
    </w:p>
    <w:p>
      <w:pPr>
        <w:spacing w:line="560" w:lineRule="exact"/>
        <w:ind w:firstLineChars="250" w:firstLine="700"/>
        <w:rPr>
          <w:rFonts w:eastAsia="方正仿宋_GBK"/>
          <w:sz w:val="28"/>
          <w:szCs w:val="28"/>
        </w:rPr>
      </w:pPr>
      <w:r>
        <w:rPr>
          <w:rFonts w:eastAsia="方正仿宋_GBK" w:hint="eastAsia"/>
          <w:sz w:val="28"/>
          <w:szCs w:val="28"/>
        </w:rPr>
        <w:t>1. 申请内容：简要介绍申请进境的特许审批物品的名称、种类等；</w:t>
      </w:r>
    </w:p>
    <w:p>
      <w:pPr>
        <w:spacing w:line="560" w:lineRule="exact"/>
        <w:ind w:firstLineChars="250" w:firstLine="700"/>
        <w:rPr>
          <w:rFonts w:eastAsia="方正仿宋_GBK"/>
          <w:sz w:val="28"/>
          <w:szCs w:val="28"/>
        </w:rPr>
      </w:pPr>
      <w:r>
        <w:rPr>
          <w:rFonts w:eastAsia="方正仿宋_GBK" w:hint="eastAsia"/>
          <w:sz w:val="28"/>
          <w:szCs w:val="28"/>
        </w:rPr>
        <w:t>2. 申请数量：</w:t>
      </w:r>
    </w:p>
    <w:p>
      <w:pPr>
        <w:spacing w:line="560" w:lineRule="exact"/>
        <w:ind w:firstLineChars="250" w:firstLine="700"/>
        <w:rPr>
          <w:rFonts w:eastAsia="方正仿宋_GBK"/>
          <w:sz w:val="28"/>
          <w:szCs w:val="28"/>
        </w:rPr>
      </w:pPr>
      <w:r>
        <w:rPr>
          <w:rFonts w:eastAsia="方正仿宋_GBK" w:hint="eastAsia"/>
          <w:sz w:val="28"/>
          <w:szCs w:val="28"/>
        </w:rPr>
        <w:t>3. 具体用途：</w:t>
      </w:r>
    </w:p>
    <w:p>
      <w:pPr>
        <w:spacing w:line="560" w:lineRule="exact"/>
        <w:ind w:firstLineChars="250" w:firstLine="700"/>
        <w:rPr>
          <w:rFonts w:eastAsia="方正仿宋_GBK"/>
          <w:sz w:val="28"/>
          <w:szCs w:val="28"/>
        </w:rPr>
      </w:pPr>
      <w:r>
        <w:rPr>
          <w:rFonts w:eastAsia="方正仿宋_GBK" w:hint="eastAsia"/>
          <w:sz w:val="28"/>
          <w:szCs w:val="28"/>
        </w:rPr>
        <w:t>4. 引进方式：</w:t>
      </w:r>
    </w:p>
    <w:p>
      <w:pPr>
        <w:spacing w:line="560" w:lineRule="exact"/>
        <w:ind w:firstLineChars="250" w:firstLine="700"/>
        <w:rPr>
          <w:rFonts w:eastAsia="方正仿宋_GBK"/>
          <w:sz w:val="28"/>
          <w:szCs w:val="28"/>
        </w:rPr>
      </w:pPr>
      <w:r>
        <w:rPr>
          <w:rFonts w:eastAsia="方正仿宋_GBK" w:hint="eastAsia"/>
          <w:sz w:val="28"/>
          <w:szCs w:val="28"/>
        </w:rPr>
        <w:t>5. 进境后的防疫措施：</w:t>
      </w:r>
    </w:p>
    <w:p>
      <w:pPr>
        <w:spacing w:line="560" w:lineRule="exact"/>
        <w:rPr>
          <w:rFonts w:eastAsia="方正仿宋_GBK"/>
          <w:spacing w:val="-6"/>
          <w:sz w:val="32"/>
          <w:szCs w:val="32"/>
        </w:rPr>
      </w:pPr>
    </w:p>
    <w:p>
      <w:pPr>
        <w:spacing w:line="560" w:lineRule="exact"/>
        <w:rPr>
          <w:rFonts w:eastAsia="方正仿宋_GBK"/>
          <w:spacing w:val="-6"/>
          <w:sz w:val="32"/>
          <w:szCs w:val="32"/>
        </w:rPr>
      </w:pPr>
    </w:p>
    <w:p>
      <w:pPr>
        <w:spacing w:line="560" w:lineRule="exact"/>
        <w:rPr>
          <w:rFonts w:eastAsia="方正仿宋_GBK"/>
          <w:spacing w:val="-6"/>
          <w:sz w:val="32"/>
          <w:szCs w:val="32"/>
        </w:rPr>
      </w:pPr>
    </w:p>
    <w:p>
      <w:pPr>
        <w:spacing w:line="560" w:lineRule="exact"/>
        <w:rPr>
          <w:rFonts w:eastAsia="方正仿宋_GBK"/>
          <w:spacing w:val="-6"/>
          <w:sz w:val="32"/>
          <w:szCs w:val="32"/>
        </w:rPr>
      </w:pPr>
    </w:p>
    <w:p>
      <w:pPr>
        <w:spacing w:line="560" w:lineRule="exact"/>
        <w:rPr>
          <w:rFonts w:eastAsia="方正仿宋_GBK"/>
          <w:spacing w:val="-6"/>
          <w:sz w:val="32"/>
          <w:szCs w:val="32"/>
        </w:rPr>
      </w:pPr>
    </w:p>
    <w:p>
      <w:pPr>
        <w:spacing w:line="560" w:lineRule="exact"/>
        <w:rPr>
          <w:rFonts w:eastAsia="方正仿宋_GBK"/>
          <w:spacing w:val="-6"/>
          <w:sz w:val="32"/>
          <w:szCs w:val="32"/>
        </w:rPr>
      </w:pPr>
    </w:p>
    <w:p>
      <w:pPr>
        <w:spacing w:line="560" w:lineRule="exact"/>
        <w:rPr>
          <w:rFonts w:eastAsia="方正仿宋_GBK"/>
          <w:spacing w:val="-6"/>
          <w:sz w:val="32"/>
          <w:szCs w:val="32"/>
        </w:rPr>
      </w:pPr>
    </w:p>
    <w:p>
      <w:pPr>
        <w:spacing w:line="560" w:lineRule="exact"/>
        <w:ind w:firstLineChars="1900" w:firstLine="5320"/>
        <w:rPr>
          <w:rFonts w:eastAsia="方正仿宋_GBK"/>
          <w:sz w:val="28"/>
          <w:szCs w:val="28"/>
        </w:rPr>
      </w:pPr>
      <w:r>
        <w:rPr>
          <w:rFonts w:eastAsia="方正仿宋_GBK" w:hint="eastAsia"/>
          <w:sz w:val="28"/>
          <w:szCs w:val="28"/>
        </w:rPr>
        <w:t>公司印章</w:t>
      </w:r>
    </w:p>
    <w:p>
      <w:pPr>
        <w:spacing w:line="560" w:lineRule="exact"/>
        <w:ind w:firstLineChars="1800" w:firstLine="5040"/>
        <w:rPr>
          <w:rFonts w:eastAsia="方正仿宋_GBK"/>
          <w:sz w:val="28"/>
          <w:szCs w:val="28"/>
        </w:rPr>
      </w:pPr>
      <w:r>
        <w:rPr>
          <w:rFonts w:eastAsia="方正仿宋_GBK" w:hint="eastAsia"/>
          <w:sz w:val="28"/>
          <w:szCs w:val="28"/>
        </w:rPr>
        <w:t>年   月   日</w:t>
      </w:r>
    </w:p>
    <w:sectPr>
      <w:footerReference w:type="default" r:id="rId2"/>
      <w:footerReference w:type="even" r:id="rId3"/>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黑体简体">
    <w:altName w:val="宋体"/>
    <w:panose1 w:val="00000000000000000000"/>
    <w:charset w:val="00"/>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方正仿宋简体">
    <w:altName w:val="宋体"/>
    <w:panose1 w:val="00000000000000000000"/>
    <w:charset w:val="86"/>
    <w:family w:val="auto"/>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framePr w:w="0" w:hRule="auto" w:wrap="around" w:vAnchor="text" w:hAnchor="margin" w:xAlign="right" w:y="1" w:anchorLock="0"/>
      <w:tabs>
        <w:tab w:val="center" w:pos="4153"/>
        <w:tab w:val="right" w:pos="8306"/>
      </w:tabs>
    </w:pPr>
    <w:r>
      <w:rPr>
        <w:rStyle w:val="23"/>
      </w:rPr>
      <w:fldChar w:fldCharType="begin"/>
    </w:r>
    <w:r>
      <w:rPr>
        <w:rStyle w:val="23"/>
      </w:rPr>
      <w:instrText>Page</w:instrText>
    </w:r>
    <w:r>
      <w:rPr>
        <w:rStyle w:val="23"/>
      </w:rPr>
      <w:fldChar w:fldCharType="separate"/>
    </w:r>
    <w:r>
      <w:rPr>
        <w:rStyle w:val="23"/>
      </w:rPr>
      <w:t>17</w:t>
    </w:r>
    <w:r>
      <w:rPr>
        <w:rStyle w:val="23"/>
      </w:rPr>
      <w:fldChar w:fldCharType="end"/>
    </w:r>
  </w:p>
  <w:p>
    <w:pPr>
      <w:pStyle w:val="20"/>
      <w:tabs>
        <w:tab w:val="center" w:pos="4153"/>
        <w:tab w:val="right" w:pos="8306"/>
      </w:tabs>
      <w:ind w:right="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framePr w:w="0" w:hRule="auto" w:wrap="around" w:vAnchor="text" w:hAnchor="margin" w:xAlign="right" w:y="1" w:anchorLock="0"/>
      <w:tabs>
        <w:tab w:val="center" w:pos="4153"/>
        <w:tab w:val="right" w:pos="8306"/>
      </w:tabs>
    </w:pPr>
    <w:r>
      <w:rPr>
        <w:rStyle w:val="23"/>
      </w:rPr>
      <w:fldChar w:fldCharType="begin"/>
    </w:r>
    <w:r>
      <w:rPr>
        <w:rStyle w:val="23"/>
      </w:rPr>
      <w:instrText>Page</w:instrText>
    </w:r>
    <w:r>
      <w:rPr>
        <w:rStyle w:val="23"/>
      </w:rPr>
      <w:fldChar w:fldCharType="separate"/>
    </w:r>
    <w:r>
      <w:rPr>
        <w:rStyle w:val="23"/>
      </w:rPr>
      <w:t>1</w:t>
    </w:r>
    <w:r>
      <w:rPr>
        <w:rStyle w:val="23"/>
      </w:rPr>
      <w:fldChar w:fldCharType="end"/>
    </w:r>
  </w:p>
  <w:p>
    <w:pPr>
      <w:pStyle w:val="20"/>
      <w:tabs>
        <w:tab w:val="center" w:pos="4153"/>
        <w:tab w:val="right" w:pos="8306"/>
      </w:tabs>
      <w:ind w:right="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8"/>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character" w:default="1" w:styleId="10">
    <w:name w:val="Default Paragraph Font"/>
  </w:style>
  <w:style w:type="paragraph" w:styleId="15">
    <w:name w:val="annotation text"/>
    <w:basedOn w:val="0"/>
    <w:pPr>
      <w:jc w:val="left"/>
    </w:pPr>
  </w:style>
  <w:style w:type="character" w:styleId="16">
    <w:name w:val="Hyperlink"/>
    <w:rPr>
      <w:color w:val="0000FF"/>
      <w:u w:val="single"/>
    </w:rPr>
  </w:style>
  <w:style w:type="character" w:customStyle="1" w:styleId="17">
    <w:name w:val="h-control-text-title1"/>
    <w:rPr>
      <w:rFonts w:ascii="宋体" w:eastAsia="宋体"/>
      <w:b/>
      <w:bCs/>
      <w:sz w:val="24"/>
      <w:szCs w:val="24"/>
      <w:bdr w:val="none" w:sz="0" w:space="0" w:color="auto"/>
      <w:shd w:val="clear" w:color="auto" w:fill="F5F5F5"/>
    </w:rPr>
  </w:style>
  <w:style w:type="paragraph" w:styleId="18">
    <w:name w:val="Balloon Text"/>
    <w:basedOn w:val="0"/>
    <w:rPr>
      <w:sz w:val="18"/>
      <w:szCs w:val="18"/>
    </w:rPr>
  </w:style>
  <w:style w:type="paragraph" w:styleId="19">
    <w:name w:val="header"/>
    <w:basedOn w:val="0"/>
    <w:pPr>
      <w:pBdr>
        <w:bottom w:val="single" w:sz="6" w:space="1" w:color="auto"/>
      </w:pBdr>
      <w:tabs>
        <w:tab w:val="center" w:pos="4153"/>
        <w:tab w:val="right" w:pos="8306"/>
      </w:tabs>
      <w:snapToGrid w:val="0"/>
      <w:jc w:val="center"/>
    </w:pPr>
    <w:rPr>
      <w:sz w:val="18"/>
      <w:szCs w:val="18"/>
    </w:rPr>
  </w:style>
  <w:style w:type="paragraph" w:styleId="20">
    <w:name w:val="footer"/>
    <w:basedOn w:val="0"/>
    <w:pPr>
      <w:tabs>
        <w:tab w:val="center" w:pos="4153"/>
        <w:tab w:val="right" w:pos="8306"/>
      </w:tabs>
      <w:snapToGrid w:val="0"/>
      <w:jc w:val="left"/>
    </w:pPr>
    <w:rPr>
      <w:sz w:val="18"/>
      <w:szCs w:val="18"/>
    </w:rPr>
  </w:style>
  <w:style w:type="paragraph" w:styleId="21">
    <w:name w:val="Body Text 2"/>
    <w:basedOn w:val="0"/>
    <w:pPr>
      <w:spacing w:line="160" w:lineRule="exact"/>
    </w:pPr>
    <w:rPr>
      <w:sz w:val="18"/>
    </w:rPr>
  </w:style>
  <w:style w:type="paragraph" w:styleId="22">
    <w:name w:val="Body Text"/>
    <w:basedOn w:val="0"/>
    <w:pPr>
      <w:spacing w:line="160" w:lineRule="exact"/>
    </w:pPr>
    <w:rPr>
      <w:sz w:val="15"/>
    </w:rPr>
  </w:style>
  <w:style w:type="character" w:styleId="23">
    <w:name w:val="page number"/>
    <w:basedOn w:val="10"/>
  </w:style>
  <w:style w:type="paragraph" w:customStyle="1" w:styleId="24">
    <w:name w:val="a1"/>
    <w:basedOn w:val="0"/>
    <w:pPr>
      <w:widowControl/>
      <w:spacing w:before="100" w:beforeAutospacing="1" w:after="100" w:afterAutospacing="1"/>
      <w:jc w:val="left"/>
    </w:pPr>
    <w:rPr>
      <w:rFonts w:ascii="宋体" w:cs="宋体"/>
      <w:kern w:val="0"/>
      <w:sz w:val="24"/>
    </w:rPr>
  </w:style>
  <w:style w:type="paragraph" w:customStyle="1" w:styleId="25">
    <w:name w:val="列出段落1"/>
    <w:basedOn w:val="0"/>
    <w:pPr>
      <w:ind w:firstLineChars="200" w:firstLine="200"/>
    </w:pPr>
  </w:style>
  <w:style w:type="character" w:styleId="26">
    <w:name w:val="annotation reference"/>
    <w:basedOn w:val="10"/>
    <w:rPr>
      <w:sz w:val="21"/>
      <w:szCs w:val="21"/>
    </w:rPr>
  </w:style>
  <w:style w:type="paragraph" w:styleId="27">
    <w:name w:val="annotation subject"/>
    <w:basedOn w:val="15"/>
    <w:next w:val="15"/>
    <w:rPr>
      <w:b/>
      <w:bCs/>
    </w:rPr>
  </w:style>
  <w:style w:type="character" w:customStyle="1" w:styleId="28">
    <w:name w:val="im-content1"/>
    <w:basedOn w:val="10"/>
    <w:rPr>
      <w:vanish w:val="0"/>
      <w:color w:val="00000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image" Target="media/2.jpeg"/><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51</TotalTime>
  <Application>Yozo_Office</Application>
  <Pages>17</Pages>
  <Words>4467</Words>
  <Characters>5330</Characters>
  <Lines>761</Lines>
  <Paragraphs>448</Paragraphs>
  <CharactersWithSpaces>6166</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0254690</dc:creator>
  <cp:lastModifiedBy>苗鑫</cp:lastModifiedBy>
  <cp:revision>3</cp:revision>
  <dcterms:created xsi:type="dcterms:W3CDTF">2022-05-27T06:33:00Z</dcterms:created>
  <dcterms:modified xsi:type="dcterms:W3CDTF">2025-12-16T07:42:42Z</dcterms:modified>
</cp:coreProperties>
</file>