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B5E" w:rsidRDefault="00516B5E">
      <w:pPr>
        <w:tabs>
          <w:tab w:val="left" w:pos="1129"/>
        </w:tabs>
        <w:rPr>
          <w:rFonts w:ascii="方正仿宋_GBK" w:eastAsia="方正仿宋_GBK"/>
          <w:bCs/>
          <w:sz w:val="28"/>
          <w:szCs w:val="28"/>
        </w:rPr>
      </w:pPr>
      <w:r>
        <w:rPr>
          <w:rFonts w:ascii="方正仿宋_GBK" w:eastAsia="方正仿宋_GBK" w:hint="eastAsia"/>
          <w:bCs/>
          <w:sz w:val="28"/>
          <w:szCs w:val="28"/>
        </w:rPr>
        <w:t>附件</w:t>
      </w:r>
      <w:r>
        <w:rPr>
          <w:rFonts w:ascii="方正仿宋_GBK" w:eastAsia="方正仿宋_GBK" w:hint="eastAsia"/>
          <w:bCs/>
          <w:sz w:val="28"/>
          <w:szCs w:val="28"/>
        </w:rPr>
        <w:tab/>
      </w:r>
    </w:p>
    <w:p w:rsidR="00516B5E" w:rsidRDefault="00516B5E">
      <w:pPr>
        <w:snapToGrid w:val="0"/>
        <w:jc w:val="center"/>
        <w:rPr>
          <w:rFonts w:ascii="方正小标宋_GBK" w:eastAsia="方正小标宋_GBK"/>
          <w:bCs/>
          <w:sz w:val="28"/>
          <w:szCs w:val="28"/>
        </w:rPr>
      </w:pPr>
      <w:r>
        <w:rPr>
          <w:rFonts w:ascii="方正小标宋_GBK" w:eastAsia="方正小标宋_GBK" w:hint="eastAsia"/>
          <w:bCs/>
          <w:sz w:val="28"/>
          <w:szCs w:val="28"/>
        </w:rPr>
        <w:t>海关政府信息公开申请表</w:t>
      </w:r>
    </w:p>
    <w:p w:rsidR="00516B5E" w:rsidRDefault="00516B5E">
      <w:pPr>
        <w:tabs>
          <w:tab w:val="left" w:pos="1498"/>
          <w:tab w:val="left" w:pos="8156"/>
          <w:tab w:val="right" w:pos="8306"/>
        </w:tabs>
        <w:snapToGri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W w:w="8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5"/>
        <w:gridCol w:w="539"/>
        <w:gridCol w:w="1718"/>
        <w:gridCol w:w="2113"/>
        <w:gridCol w:w="1706"/>
        <w:gridCol w:w="1898"/>
      </w:tblGrid>
      <w:tr w:rsidR="00516B5E" w:rsidTr="00516B5E">
        <w:trPr>
          <w:cantSplit/>
          <w:trHeight w:val="466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请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人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信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息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公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民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姓     名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工作单位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516B5E" w:rsidTr="00516B5E">
        <w:trPr>
          <w:cantSplit/>
          <w:trHeight w:val="276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证件名称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证件号码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516B5E" w:rsidTr="00516B5E">
        <w:trPr>
          <w:cantSplit/>
          <w:trHeight w:val="577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联系地址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邮政编码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516B5E" w:rsidTr="00516B5E">
        <w:trPr>
          <w:cantSplit/>
          <w:trHeight w:val="534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联系电话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     真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516B5E" w:rsidTr="00516B5E">
        <w:trPr>
          <w:cantSplit/>
          <w:trHeight w:val="604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516B5E" w:rsidTr="00516B5E">
        <w:trPr>
          <w:cantSplit/>
          <w:trHeight w:val="862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法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人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或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br/>
              <w:t>其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他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组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织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名    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4"/>
              </w:rPr>
            </w:pPr>
            <w:r>
              <w:rPr>
                <w:rFonts w:ascii="方正仿宋_GBK" w:eastAsia="方正仿宋_GBK" w:hint="eastAsia"/>
                <w:sz w:val="24"/>
              </w:rPr>
              <w:t>统一社会信用代码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516B5E" w:rsidTr="00516B5E">
        <w:trPr>
          <w:cantSplit/>
          <w:trHeight w:val="580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法人代表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联系人姓名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516B5E" w:rsidTr="00516B5E">
        <w:trPr>
          <w:cantSplit/>
          <w:trHeight w:val="548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联系人电话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传    真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516B5E" w:rsidTr="00516B5E">
        <w:trPr>
          <w:cantSplit/>
          <w:trHeight w:val="562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联系地址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516B5E" w:rsidTr="00516B5E">
        <w:trPr>
          <w:cantSplit/>
          <w:trHeight w:val="450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电子邮箱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E" w:rsidRDefault="00516B5E">
            <w:pPr>
              <w:tabs>
                <w:tab w:val="left" w:pos="3398"/>
              </w:tabs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  <w:r>
              <w:rPr>
                <w:rFonts w:eastAsia="方正仿宋_GBK"/>
                <w:sz w:val="28"/>
                <w:szCs w:val="28"/>
              </w:rPr>
              <w:tab/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E" w:rsidRDefault="00516B5E">
            <w:pPr>
              <w:tabs>
                <w:tab w:val="left" w:pos="3398"/>
              </w:tabs>
              <w:snapToGrid w:val="0"/>
              <w:rPr>
                <w:rFonts w:eastAsia="方正仿宋_GBK"/>
                <w:sz w:val="28"/>
                <w:szCs w:val="28"/>
              </w:rPr>
            </w:pPr>
            <w:r>
              <w:rPr>
                <w:rFonts w:eastAsia="方正仿宋_GBK"/>
                <w:sz w:val="28"/>
                <w:szCs w:val="28"/>
              </w:rPr>
              <w:t>邮政编码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E" w:rsidRDefault="00516B5E">
            <w:pPr>
              <w:tabs>
                <w:tab w:val="left" w:pos="3398"/>
              </w:tabs>
              <w:snapToGrid w:val="0"/>
              <w:rPr>
                <w:rFonts w:eastAsia="方正仿宋_GBK"/>
                <w:sz w:val="28"/>
                <w:szCs w:val="28"/>
              </w:rPr>
            </w:pPr>
          </w:p>
        </w:tc>
      </w:tr>
      <w:tr w:rsidR="00516B5E" w:rsidTr="00516B5E">
        <w:trPr>
          <w:cantSplit/>
          <w:trHeight w:val="493"/>
        </w:trPr>
        <w:tc>
          <w:tcPr>
            <w:tcW w:w="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申请时间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516B5E" w:rsidTr="00516B5E">
        <w:trPr>
          <w:cantSplit/>
          <w:trHeight w:val="493"/>
        </w:trPr>
        <w:tc>
          <w:tcPr>
            <w:tcW w:w="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申请人签名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或者盖章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 w:rsidR="00516B5E" w:rsidTr="00516B5E">
        <w:trPr>
          <w:cantSplit/>
          <w:trHeight w:val="2222"/>
        </w:trPr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需</w:t>
            </w:r>
          </w:p>
          <w:p w:rsidR="00C674E1" w:rsidRDefault="00C674E1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政府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信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息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情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况</w:t>
            </w:r>
          </w:p>
        </w:tc>
        <w:tc>
          <w:tcPr>
            <w:tcW w:w="2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 w:rsidP="00C674E1">
            <w:pPr>
              <w:snapToGrid w:val="0"/>
              <w:ind w:firstLineChars="100" w:firstLine="28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所需</w:t>
            </w:r>
            <w:r w:rsidR="00C674E1">
              <w:rPr>
                <w:rFonts w:ascii="方正仿宋_GBK" w:eastAsia="方正仿宋_GBK" w:hint="eastAsia"/>
                <w:sz w:val="28"/>
                <w:szCs w:val="28"/>
              </w:rPr>
              <w:t>政府</w:t>
            </w:r>
            <w:r>
              <w:rPr>
                <w:rFonts w:ascii="方正仿宋_GBK" w:eastAsia="方正仿宋_GBK" w:hint="eastAsia"/>
                <w:sz w:val="28"/>
                <w:szCs w:val="28"/>
              </w:rPr>
              <w:t>信息的</w:t>
            </w:r>
            <w:r w:rsidR="00C674E1">
              <w:rPr>
                <w:rFonts w:ascii="方正仿宋_GBK" w:eastAsia="方正仿宋_GBK" w:hint="eastAsia"/>
                <w:sz w:val="28"/>
                <w:szCs w:val="28"/>
              </w:rPr>
              <w:t>名称、文号或便于本单位查询的其他特征性描述</w:t>
            </w:r>
          </w:p>
        </w:tc>
        <w:tc>
          <w:tcPr>
            <w:tcW w:w="5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E" w:rsidRDefault="00516B5E">
            <w:pPr>
              <w:snapToGrid w:val="0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eastAsia="方正仿宋_GBK" w:hint="eastAsia"/>
                <w:sz w:val="28"/>
                <w:szCs w:val="28"/>
              </w:rPr>
              <w:t> </w:t>
            </w:r>
          </w:p>
        </w:tc>
      </w:tr>
      <w:tr w:rsidR="00516B5E" w:rsidTr="00516B5E">
        <w:trPr>
          <w:cantSplit/>
          <w:trHeight w:val="566"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7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所需信息的形式及获取信息的方式</w:t>
            </w:r>
          </w:p>
          <w:p w:rsidR="00516B5E" w:rsidRDefault="00516B5E">
            <w:pPr>
              <w:snapToGrid w:val="0"/>
              <w:jc w:val="center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（可选可填）</w:t>
            </w:r>
          </w:p>
        </w:tc>
      </w:tr>
      <w:tr w:rsidR="00516B5E" w:rsidTr="00516B5E">
        <w:trPr>
          <w:cantSplit/>
        </w:trPr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B5E" w:rsidRDefault="00516B5E"/>
        </w:tc>
        <w:tc>
          <w:tcPr>
            <w:tcW w:w="7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5E" w:rsidRDefault="00516B5E">
            <w:pPr>
              <w:numPr>
                <w:ilvl w:val="0"/>
                <w:numId w:val="12"/>
              </w:numPr>
              <w:snapToGrid w:val="0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纸本邮寄</w:t>
            </w:r>
          </w:p>
          <w:p w:rsidR="00516B5E" w:rsidRDefault="00516B5E">
            <w:pPr>
              <w:numPr>
                <w:ilvl w:val="0"/>
                <w:numId w:val="12"/>
              </w:numPr>
              <w:snapToGrid w:val="0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电子文本电子邮件发送</w:t>
            </w:r>
          </w:p>
          <w:p w:rsidR="00516B5E" w:rsidRDefault="00516B5E">
            <w:pPr>
              <w:numPr>
                <w:ilvl w:val="0"/>
                <w:numId w:val="12"/>
              </w:numPr>
              <w:snapToGrid w:val="0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纸本传真</w:t>
            </w:r>
          </w:p>
          <w:p w:rsidR="00516B5E" w:rsidRDefault="00516B5E">
            <w:pPr>
              <w:numPr>
                <w:ilvl w:val="0"/>
                <w:numId w:val="12"/>
              </w:numPr>
              <w:snapToGrid w:val="0"/>
              <w:jc w:val="left"/>
              <w:rPr>
                <w:rFonts w:ascii="方正仿宋_GBK" w:eastAsia="方正仿宋_GBK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sz w:val="28"/>
                <w:szCs w:val="28"/>
              </w:rPr>
              <w:t>自行领取</w:t>
            </w:r>
          </w:p>
        </w:tc>
      </w:tr>
    </w:tbl>
    <w:p w:rsidR="00516B5E" w:rsidRDefault="00516B5E">
      <w:pPr>
        <w:tabs>
          <w:tab w:val="left" w:pos="5530"/>
        </w:tabs>
        <w:rPr>
          <w:rFonts w:ascii="方正仿宋_GBK" w:eastAsia="方正仿宋_GBK"/>
          <w:sz w:val="32"/>
          <w:szCs w:val="32"/>
        </w:rPr>
      </w:pPr>
    </w:p>
    <w:sectPr w:rsidR="00516B5E" w:rsidSect="000837B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EDB" w:rsidRDefault="00D95EDB" w:rsidP="006B363C">
      <w:r>
        <w:separator/>
      </w:r>
    </w:p>
  </w:endnote>
  <w:endnote w:type="continuationSeparator" w:id="1">
    <w:p w:rsidR="00D95EDB" w:rsidRDefault="00D95EDB" w:rsidP="006B3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EDB" w:rsidRDefault="00D95EDB" w:rsidP="006B363C">
      <w:r>
        <w:separator/>
      </w:r>
    </w:p>
  </w:footnote>
  <w:footnote w:type="continuationSeparator" w:id="1">
    <w:p w:rsidR="00D95EDB" w:rsidRDefault="00D95EDB" w:rsidP="006B36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FF7C"/>
    <w:multiLevelType w:val="singleLevel"/>
    <w:tmpl w:val="88ACA4D4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1">
    <w:nsid w:val="0FFFFF7D"/>
    <w:multiLevelType w:val="singleLevel"/>
    <w:tmpl w:val="C5247BD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2">
    <w:nsid w:val="0FFFFF7E"/>
    <w:multiLevelType w:val="singleLevel"/>
    <w:tmpl w:val="4582F0A4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3">
    <w:nsid w:val="0FFFFF7F"/>
    <w:multiLevelType w:val="singleLevel"/>
    <w:tmpl w:val="84D091B6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80"/>
    <w:multiLevelType w:val="singleLevel"/>
    <w:tmpl w:val="5A1681D8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B5B201BC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F4B2DE62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00D43394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FBD4C0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FFFFF89"/>
    <w:multiLevelType w:val="singleLevel"/>
    <w:tmpl w:val="9CD29164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494B7E73"/>
    <w:multiLevelType w:val="hybridMultilevel"/>
    <w:tmpl w:val="D5FCC4CA"/>
    <w:lvl w:ilvl="0" w:tplc="215629B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AC20D95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F081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82A8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3219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1E66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946FC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D40C4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C200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0"/>
    <w:lvlOverride w:ilvl="0">
      <w:startOverride w:val="4"/>
      <w:lvl w:ilvl="0" w:tplc="215629B0">
        <w:start w:val="4"/>
        <w:numFmt w:val="bullet"/>
        <w:lvlText w:val="□"/>
        <w:lvlJc w:val="left"/>
        <w:pPr>
          <w:tabs>
            <w:tab w:val="num" w:pos="360"/>
          </w:tabs>
          <w:ind w:left="360" w:hanging="360"/>
        </w:pPr>
        <w:rPr>
          <w:rFonts w:ascii="宋体" w:eastAsia="宋体" w:hAnsi="宋体" w:cs="Times New Roman" w:hint="eastAsia"/>
        </w:rPr>
      </w:lvl>
    </w:lvlOverride>
    <w:lvlOverride w:ilvl="1">
      <w:startOverride w:val="1"/>
      <w:lvl w:ilvl="1" w:tplc="AC20D956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startOverride w:val="1"/>
      <w:lvl w:ilvl="2" w:tplc="3AF081EE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startOverride w:val="1"/>
      <w:lvl w:ilvl="3" w:tplc="1082A836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startOverride w:val="1"/>
      <w:lvl w:ilvl="4" w:tplc="A03219FA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startOverride w:val="1"/>
      <w:lvl w:ilvl="5" w:tplc="0F1E66E8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startOverride w:val="1"/>
      <w:lvl w:ilvl="6" w:tplc="6946FC80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startOverride w:val="1"/>
      <w:lvl w:ilvl="7" w:tplc="5AD40C4E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startOverride w:val="1"/>
      <w:lvl w:ilvl="8" w:tplc="54C20044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GrammaticalErrors/>
  <w:stylePaneFormatFilter w:val="3F01"/>
  <w:defaultTabStop w:val="420"/>
  <w:defaultTableStyle w:val="a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233A0"/>
    <w:rsid w:val="000837B7"/>
    <w:rsid w:val="00206A3B"/>
    <w:rsid w:val="00516B5E"/>
    <w:rsid w:val="006B363C"/>
    <w:rsid w:val="00B233A0"/>
    <w:rsid w:val="00C105B5"/>
    <w:rsid w:val="00C674E1"/>
    <w:rsid w:val="00D95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方正仿宋_GBK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37B7"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0837B7"/>
    <w:rPr>
      <w:sz w:val="18"/>
      <w:szCs w:val="18"/>
    </w:rPr>
  </w:style>
  <w:style w:type="character" w:styleId="a4">
    <w:name w:val="annotation reference"/>
    <w:basedOn w:val="a0"/>
    <w:rsid w:val="000837B7"/>
    <w:rPr>
      <w:sz w:val="21"/>
      <w:szCs w:val="21"/>
    </w:rPr>
  </w:style>
  <w:style w:type="paragraph" w:styleId="a5">
    <w:name w:val="annotation text"/>
    <w:basedOn w:val="a"/>
    <w:rsid w:val="000837B7"/>
    <w:pPr>
      <w:jc w:val="left"/>
    </w:pPr>
  </w:style>
  <w:style w:type="paragraph" w:styleId="a6">
    <w:name w:val="annotation subject"/>
    <w:basedOn w:val="a5"/>
    <w:next w:val="a5"/>
    <w:rsid w:val="000837B7"/>
    <w:rPr>
      <w:b/>
      <w:bCs/>
    </w:rPr>
  </w:style>
  <w:style w:type="paragraph" w:styleId="a7">
    <w:name w:val="Body Text Indent"/>
    <w:basedOn w:val="a"/>
    <w:rsid w:val="000837B7"/>
    <w:pPr>
      <w:ind w:firstLine="660"/>
    </w:pPr>
    <w:rPr>
      <w:rFonts w:ascii="方正仿宋_GBK" w:eastAsia="方正仿宋_GBK"/>
      <w:sz w:val="32"/>
      <w:szCs w:val="32"/>
    </w:rPr>
  </w:style>
  <w:style w:type="paragraph" w:styleId="a8">
    <w:name w:val="Normal (Web)"/>
    <w:basedOn w:val="a"/>
    <w:rsid w:val="000837B7"/>
    <w:pPr>
      <w:widowControl/>
      <w:spacing w:before="100" w:beforeAutospacing="1" w:after="100" w:afterAutospacing="1"/>
      <w:jc w:val="left"/>
    </w:pPr>
    <w:rPr>
      <w:rFonts w:ascii="宋体"/>
      <w:kern w:val="0"/>
      <w:sz w:val="24"/>
    </w:rPr>
  </w:style>
  <w:style w:type="paragraph" w:styleId="2">
    <w:name w:val="Body Text Indent 2"/>
    <w:basedOn w:val="a"/>
    <w:rsid w:val="000837B7"/>
    <w:pPr>
      <w:ind w:firstLineChars="200" w:firstLine="200"/>
    </w:pPr>
    <w:rPr>
      <w:rFonts w:ascii="方正仿宋_GBK" w:eastAsia="方正仿宋_GBK"/>
      <w:sz w:val="32"/>
      <w:szCs w:val="32"/>
    </w:rPr>
  </w:style>
  <w:style w:type="paragraph" w:styleId="a9">
    <w:name w:val="header"/>
    <w:basedOn w:val="a"/>
    <w:link w:val="Char"/>
    <w:uiPriority w:val="99"/>
    <w:semiHidden/>
    <w:unhideWhenUsed/>
    <w:rsid w:val="006B36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9"/>
    <w:uiPriority w:val="99"/>
    <w:semiHidden/>
    <w:rsid w:val="006B363C"/>
    <w:rPr>
      <w:rFonts w:eastAsia="宋体"/>
      <w:kern w:val="2"/>
      <w:sz w:val="18"/>
      <w:szCs w:val="18"/>
    </w:rPr>
  </w:style>
  <w:style w:type="paragraph" w:styleId="aa">
    <w:name w:val="footer"/>
    <w:basedOn w:val="a"/>
    <w:link w:val="Char0"/>
    <w:uiPriority w:val="99"/>
    <w:semiHidden/>
    <w:unhideWhenUsed/>
    <w:rsid w:val="006B36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a"/>
    <w:uiPriority w:val="99"/>
    <w:semiHidden/>
    <w:rsid w:val="006B363C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>customs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中华人民共和国海关关务公开办法</dc:title>
  <dc:creator>zhu_duanshi</dc:creator>
  <cp:lastModifiedBy>韩玉隆</cp:lastModifiedBy>
  <cp:revision>2</cp:revision>
  <cp:lastPrinted>2007-08-29T08:40:00Z</cp:lastPrinted>
  <dcterms:created xsi:type="dcterms:W3CDTF">2019-12-23T07:17:00Z</dcterms:created>
  <dcterms:modified xsi:type="dcterms:W3CDTF">2019-12-23T07:17:00Z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