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809" w:rsidRPr="00B63809" w:rsidRDefault="00FB3A75">
      <w:pPr>
        <w:spacing w:line="560" w:lineRule="exact"/>
        <w:jc w:val="center"/>
        <w:rPr>
          <w:rFonts w:ascii="方正小标宋_GBK" w:eastAsia="方正小标宋_GBK"/>
          <w:szCs w:val="21"/>
        </w:rPr>
      </w:pPr>
      <w:r>
        <w:rPr>
          <w:rFonts w:ascii="方正小标宋_GBK" w:eastAsia="方正小标宋_GBK"/>
          <w:sz w:val="44"/>
          <w:szCs w:val="44"/>
        </w:rPr>
        <w:t>加工贸易保税料件串换申报表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526"/>
        <w:gridCol w:w="685"/>
        <w:gridCol w:w="2150"/>
        <w:gridCol w:w="2030"/>
        <w:gridCol w:w="2131"/>
      </w:tblGrid>
      <w:tr w:rsidR="00A501F7" w:rsidTr="004E1CBA">
        <w:tc>
          <w:tcPr>
            <w:tcW w:w="1526" w:type="dxa"/>
          </w:tcPr>
          <w:p w:rsidR="00A501F7" w:rsidRDefault="00FB3A75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企业名称</w:t>
            </w:r>
          </w:p>
        </w:tc>
        <w:tc>
          <w:tcPr>
            <w:tcW w:w="2835" w:type="dxa"/>
            <w:gridSpan w:val="2"/>
          </w:tcPr>
          <w:p w:rsidR="00A501F7" w:rsidRDefault="00A501F7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30" w:type="dxa"/>
          </w:tcPr>
          <w:p w:rsidR="00A501F7" w:rsidRDefault="004E1CBA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海关注册</w:t>
            </w:r>
            <w:r w:rsidR="00FB3A75">
              <w:rPr>
                <w:rFonts w:ascii="方正仿宋_GBK" w:eastAsia="方正仿宋_GBK" w:hint="eastAsia"/>
                <w:sz w:val="30"/>
                <w:szCs w:val="30"/>
              </w:rPr>
              <w:t>编码</w:t>
            </w:r>
          </w:p>
        </w:tc>
        <w:tc>
          <w:tcPr>
            <w:tcW w:w="2131" w:type="dxa"/>
          </w:tcPr>
          <w:p w:rsidR="00A501F7" w:rsidRDefault="00A501F7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A501F7" w:rsidTr="004E1CBA">
        <w:tc>
          <w:tcPr>
            <w:tcW w:w="1526" w:type="dxa"/>
          </w:tcPr>
          <w:p w:rsidR="00A501F7" w:rsidRDefault="00FB3A75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企业地址</w:t>
            </w:r>
          </w:p>
        </w:tc>
        <w:tc>
          <w:tcPr>
            <w:tcW w:w="2835" w:type="dxa"/>
            <w:gridSpan w:val="2"/>
          </w:tcPr>
          <w:p w:rsidR="00A501F7" w:rsidRDefault="00A501F7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30" w:type="dxa"/>
          </w:tcPr>
          <w:p w:rsidR="00A501F7" w:rsidRDefault="00FB3A75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信用等级</w:t>
            </w:r>
          </w:p>
        </w:tc>
        <w:tc>
          <w:tcPr>
            <w:tcW w:w="2131" w:type="dxa"/>
          </w:tcPr>
          <w:p w:rsidR="00A501F7" w:rsidRDefault="00A501F7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A501F7" w:rsidTr="004E1CBA">
        <w:tc>
          <w:tcPr>
            <w:tcW w:w="1526" w:type="dxa"/>
          </w:tcPr>
          <w:p w:rsidR="00A501F7" w:rsidRDefault="00FB3A75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联系人</w:t>
            </w:r>
          </w:p>
        </w:tc>
        <w:tc>
          <w:tcPr>
            <w:tcW w:w="2835" w:type="dxa"/>
            <w:gridSpan w:val="2"/>
          </w:tcPr>
          <w:p w:rsidR="00A501F7" w:rsidRDefault="00A501F7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30" w:type="dxa"/>
          </w:tcPr>
          <w:p w:rsidR="00A501F7" w:rsidRDefault="00FB3A75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联系方式</w:t>
            </w:r>
          </w:p>
        </w:tc>
        <w:tc>
          <w:tcPr>
            <w:tcW w:w="2131" w:type="dxa"/>
          </w:tcPr>
          <w:p w:rsidR="00A501F7" w:rsidRDefault="00A501F7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A501F7" w:rsidTr="004E1CBA">
        <w:tc>
          <w:tcPr>
            <w:tcW w:w="2211" w:type="dxa"/>
            <w:gridSpan w:val="2"/>
          </w:tcPr>
          <w:p w:rsidR="00A501F7" w:rsidRDefault="00FB3A75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手</w:t>
            </w:r>
            <w:r>
              <w:rPr>
                <w:rFonts w:ascii="方正仿宋_GBK" w:eastAsia="方正仿宋_GBK"/>
                <w:sz w:val="30"/>
                <w:szCs w:val="30"/>
              </w:rPr>
              <w:t>（账）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册编码</w:t>
            </w:r>
          </w:p>
        </w:tc>
        <w:tc>
          <w:tcPr>
            <w:tcW w:w="2150" w:type="dxa"/>
          </w:tcPr>
          <w:p w:rsidR="00A501F7" w:rsidRDefault="00A501F7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30" w:type="dxa"/>
          </w:tcPr>
          <w:p w:rsidR="00A501F7" w:rsidRDefault="00FB3A75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申请日期</w:t>
            </w:r>
          </w:p>
        </w:tc>
        <w:tc>
          <w:tcPr>
            <w:tcW w:w="2131" w:type="dxa"/>
          </w:tcPr>
          <w:p w:rsidR="00A501F7" w:rsidRDefault="00A501F7" w:rsidP="000548DA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A501F7" w:rsidTr="00B63809">
        <w:trPr>
          <w:trHeight w:val="4833"/>
        </w:trPr>
        <w:tc>
          <w:tcPr>
            <w:tcW w:w="1526" w:type="dxa"/>
            <w:vAlign w:val="center"/>
          </w:tcPr>
          <w:p w:rsidR="00A501F7" w:rsidRDefault="00FB3A75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料件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串换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说明</w:t>
            </w:r>
          </w:p>
        </w:tc>
        <w:tc>
          <w:tcPr>
            <w:tcW w:w="6996" w:type="dxa"/>
            <w:gridSpan w:val="4"/>
          </w:tcPr>
          <w:p w:rsidR="00A501F7" w:rsidRDefault="00FB3A75"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z w:val="30"/>
                <w:szCs w:val="30"/>
              </w:rPr>
              <w:t>1</w:t>
            </w:r>
            <w:r>
              <w:rPr>
                <w:rFonts w:ascii="方正仿宋_GBK" w:eastAsia="方正仿宋_GBK"/>
                <w:sz w:val="30"/>
                <w:szCs w:val="30"/>
              </w:rPr>
              <w:t>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保税料件之间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的串换，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符合同品种、同规格、同数量的条件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 】</w:t>
            </w:r>
          </w:p>
          <w:p w:rsidR="00A501F7" w:rsidRDefault="00FB3A75"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z w:val="30"/>
                <w:szCs w:val="30"/>
              </w:rPr>
              <w:t>2.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保税料件和进口非保税料件之间的串换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，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符合同品种、同规格、同数量的条件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 】</w:t>
            </w:r>
          </w:p>
          <w:p w:rsidR="00A501F7" w:rsidRDefault="00FB3A75"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z w:val="30"/>
                <w:szCs w:val="30"/>
              </w:rPr>
              <w:t>3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保税料件和国产料件（不含深加工结转料件）之间的串换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：</w:t>
            </w:r>
          </w:p>
          <w:p w:rsidR="00A501F7" w:rsidRDefault="00FB3A75"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（</w:t>
            </w:r>
            <w:r>
              <w:rPr>
                <w:rFonts w:ascii="Times New Roman" w:eastAsia="方正仿宋_GBK" w:hAnsi="Times New Roman" w:cs="Times New Roman"/>
                <w:sz w:val="30"/>
                <w:szCs w:val="30"/>
              </w:rPr>
              <w:t>1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）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符合同品种、同规格、同数量、关税税率为零的条件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 】</w:t>
            </w:r>
          </w:p>
          <w:p w:rsidR="00A501F7" w:rsidRDefault="00FB3A75">
            <w:pPr>
              <w:spacing w:line="560" w:lineRule="exact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（</w:t>
            </w:r>
            <w:r>
              <w:rPr>
                <w:rFonts w:ascii="Times New Roman" w:eastAsia="方正仿宋_GBK" w:hAnsi="Times New Roman" w:cs="Times New Roman"/>
                <w:sz w:val="30"/>
                <w:szCs w:val="30"/>
              </w:rPr>
              <w:t>2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）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符合商品不涉及进出口许可证件管理的条件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 】</w:t>
            </w:r>
          </w:p>
        </w:tc>
      </w:tr>
      <w:tr w:rsidR="00A501F7" w:rsidTr="00B63809">
        <w:trPr>
          <w:trHeight w:val="2353"/>
        </w:trPr>
        <w:tc>
          <w:tcPr>
            <w:tcW w:w="1526" w:type="dxa"/>
            <w:vAlign w:val="center"/>
          </w:tcPr>
          <w:p w:rsidR="00A501F7" w:rsidRDefault="00FB3A75">
            <w:pPr>
              <w:jc w:val="center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料件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串换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明细</w:t>
            </w:r>
          </w:p>
        </w:tc>
        <w:tc>
          <w:tcPr>
            <w:tcW w:w="6996" w:type="dxa"/>
            <w:gridSpan w:val="4"/>
          </w:tcPr>
          <w:p w:rsidR="00A501F7" w:rsidRDefault="00FB3A75"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商品项号：</w:t>
            </w:r>
          </w:p>
          <w:p w:rsidR="00A501F7" w:rsidRDefault="00FB3A75"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商品名称：</w:t>
            </w:r>
          </w:p>
          <w:p w:rsidR="00A501F7" w:rsidRDefault="00FB3A75"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商品数量：</w:t>
            </w:r>
          </w:p>
          <w:p w:rsidR="00A501F7" w:rsidRDefault="00FB3A75"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规格型号：</w:t>
            </w:r>
          </w:p>
        </w:tc>
      </w:tr>
      <w:tr w:rsidR="00A501F7" w:rsidTr="004E1CBA">
        <w:trPr>
          <w:trHeight w:val="1511"/>
        </w:trPr>
        <w:tc>
          <w:tcPr>
            <w:tcW w:w="1526" w:type="dxa"/>
            <w:vAlign w:val="center"/>
          </w:tcPr>
          <w:p w:rsidR="00A501F7" w:rsidRDefault="00FB3A75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串换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下来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保税料件处置方式</w:t>
            </w:r>
          </w:p>
        </w:tc>
        <w:tc>
          <w:tcPr>
            <w:tcW w:w="6996" w:type="dxa"/>
            <w:gridSpan w:val="4"/>
            <w:vAlign w:val="center"/>
          </w:tcPr>
          <w:p w:rsidR="00A501F7" w:rsidRDefault="00A501F7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A501F7" w:rsidTr="00B63809">
        <w:trPr>
          <w:trHeight w:val="503"/>
        </w:trPr>
        <w:tc>
          <w:tcPr>
            <w:tcW w:w="1526" w:type="dxa"/>
            <w:vAlign w:val="center"/>
          </w:tcPr>
          <w:p w:rsidR="00A501F7" w:rsidRDefault="00FB3A75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备注</w:t>
            </w:r>
          </w:p>
        </w:tc>
        <w:tc>
          <w:tcPr>
            <w:tcW w:w="6996" w:type="dxa"/>
            <w:gridSpan w:val="4"/>
            <w:vAlign w:val="center"/>
          </w:tcPr>
          <w:p w:rsidR="00A501F7" w:rsidRDefault="00FB3A75"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以上申报真实无讹，本公司愿为之承担法律责任。</w:t>
            </w:r>
          </w:p>
        </w:tc>
      </w:tr>
    </w:tbl>
    <w:p w:rsidR="00A501F7" w:rsidRDefault="00FB3A75">
      <w:pPr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 xml:space="preserve">填表人：                联系方式：               </w:t>
      </w:r>
      <w:r>
        <w:rPr>
          <w:rFonts w:ascii="方正仿宋_GBK" w:eastAsia="方正仿宋_GBK" w:hint="eastAsia"/>
          <w:sz w:val="28"/>
          <w:szCs w:val="28"/>
        </w:rPr>
        <w:t>（企业签章）</w:t>
      </w:r>
    </w:p>
    <w:sectPr w:rsidR="00A501F7" w:rsidSect="00A501F7">
      <w:pgSz w:w="11906" w:h="16838"/>
      <w:pgMar w:top="1440" w:right="1797" w:bottom="124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C5D" w:rsidRDefault="00867C5D" w:rsidP="00C535F3">
      <w:r>
        <w:separator/>
      </w:r>
    </w:p>
  </w:endnote>
  <w:endnote w:type="continuationSeparator" w:id="1">
    <w:p w:rsidR="00867C5D" w:rsidRDefault="00867C5D" w:rsidP="00C53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C5D" w:rsidRDefault="00867C5D" w:rsidP="00C535F3">
      <w:r>
        <w:separator/>
      </w:r>
    </w:p>
  </w:footnote>
  <w:footnote w:type="continuationSeparator" w:id="1">
    <w:p w:rsidR="00867C5D" w:rsidRDefault="00867C5D" w:rsidP="00C535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A501F7"/>
    <w:rsid w:val="000548DA"/>
    <w:rsid w:val="00432130"/>
    <w:rsid w:val="004E1CBA"/>
    <w:rsid w:val="00641087"/>
    <w:rsid w:val="00867C5D"/>
    <w:rsid w:val="00A501F7"/>
    <w:rsid w:val="00B63809"/>
    <w:rsid w:val="00C535F3"/>
    <w:rsid w:val="00FB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01F7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501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501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4533</dc:creator>
  <cp:lastModifiedBy>4533</cp:lastModifiedBy>
  <cp:revision>13</cp:revision>
  <dcterms:created xsi:type="dcterms:W3CDTF">2017-11-06T03:14:00Z</dcterms:created>
  <dcterms:modified xsi:type="dcterms:W3CDTF">2017-12-13T08:52:00Z</dcterms:modified>
</cp:coreProperties>
</file>