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电子账册盘点情况</w:t>
      </w:r>
      <w:r>
        <w:rPr>
          <w:rFonts w:ascii="方正小标宋_GBK" w:eastAsia="方正小标宋_GBK"/>
          <w:sz w:val="44"/>
          <w:szCs w:val="44"/>
        </w:rPr>
        <w:t>说明</w:t>
      </w:r>
    </w:p>
    <w:tbl>
      <w:tblPr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2713"/>
        <w:gridCol w:w="2025"/>
        <w:gridCol w:w="2071"/>
      </w:tblGrid>
      <w:tr>
        <w:tc>
          <w:tcPr>
            <w:tcW w:w="1493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713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海关注册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07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493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713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07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493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713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07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493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账册编码</w:t>
            </w:r>
          </w:p>
        </w:tc>
        <w:tc>
          <w:tcPr>
            <w:tcW w:w="2713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07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rPr>
          <w:trHeight w:val="7232"/>
        </w:trPr>
        <w:tc>
          <w:tcPr>
            <w:tcW w:w="14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请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事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项</w:t>
            </w:r>
          </w:p>
        </w:tc>
        <w:tc>
          <w:tcPr>
            <w:tcW w:w="6809" w:type="dxa"/>
            <w:gridSpan w:val="3"/>
            <w:vAlign w:val="center"/>
          </w:tcPr>
          <w:p>
            <w:pPr>
              <w:pStyle w:val="17"/>
              <w:ind w:left="360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我公司计划</w:t>
            </w:r>
            <w:r>
              <w:rPr>
                <w:rFonts w:ascii="方正仿宋_GBK" w:eastAsia="方正仿宋_GBK"/>
                <w:sz w:val="30"/>
                <w:szCs w:val="30"/>
              </w:rPr>
              <w:t>于</w:t>
            </w:r>
            <w:r>
              <w:rPr>
                <w:rFonts w:ascii="方正仿宋_GBK" w:eastAsia="方正仿宋_GBK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年</w:t>
            </w:r>
            <w:r>
              <w:rPr>
                <w:rFonts w:ascii="方正仿宋_GBK" w:eastAsia="方正仿宋_GBK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月</w:t>
            </w:r>
            <w:r>
              <w:rPr>
                <w:rFonts w:ascii="方正仿宋_GBK" w:eastAsia="方正仿宋_GBK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日开始进行</w:t>
            </w:r>
            <w:r>
              <w:rPr>
                <w:rFonts w:ascii="方正仿宋_GBK" w:eastAsia="方正仿宋_GBK"/>
                <w:sz w:val="30"/>
                <w:szCs w:val="30"/>
              </w:rPr>
              <w:t>盘点工作，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预计</w:t>
            </w:r>
            <w:r>
              <w:rPr>
                <w:rFonts w:ascii="方正仿宋_GBK" w:eastAsia="方正仿宋_GBK"/>
                <w:sz w:val="30"/>
                <w:szCs w:val="30"/>
              </w:rPr>
              <w:t>盘点时间</w:t>
            </w:r>
            <w:r>
              <w:rPr>
                <w:rFonts w:ascii="方正仿宋_GBK" w:eastAsia="方正仿宋_GBK" w:hint="eastAsia"/>
                <w:sz w:val="30"/>
                <w:szCs w:val="30"/>
                <w:u w:val="single"/>
              </w:rPr>
              <w:t xml:space="preserve">      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天</w:t>
            </w:r>
            <w:r>
              <w:rPr>
                <w:rFonts w:ascii="方正仿宋_GBK" w:eastAsia="方正仿宋_GBK"/>
                <w:sz w:val="30"/>
                <w:szCs w:val="30"/>
              </w:rPr>
              <w:t>。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特向海关</w:t>
            </w:r>
            <w:r>
              <w:rPr>
                <w:rFonts w:ascii="方正仿宋_GBK" w:eastAsia="方正仿宋_GBK"/>
                <w:sz w:val="30"/>
                <w:szCs w:val="30"/>
              </w:rPr>
              <w:t>说明，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如海关需</w:t>
            </w:r>
            <w:r>
              <w:rPr>
                <w:rFonts w:ascii="方正仿宋_GBK" w:eastAsia="方正仿宋_GBK"/>
                <w:sz w:val="30"/>
                <w:szCs w:val="30"/>
              </w:rPr>
              <w:t>下厂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进行</w:t>
            </w:r>
            <w:r>
              <w:rPr>
                <w:rFonts w:ascii="方正仿宋_GBK" w:eastAsia="方正仿宋_GBK"/>
                <w:sz w:val="30"/>
                <w:szCs w:val="30"/>
              </w:rPr>
              <w:t>盘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点</w:t>
            </w:r>
            <w:r>
              <w:rPr>
                <w:rFonts w:ascii="方正仿宋_GBK" w:eastAsia="方正仿宋_GBK"/>
                <w:sz w:val="30"/>
                <w:szCs w:val="30"/>
              </w:rPr>
              <w:t>核查，请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通知</w:t>
            </w:r>
            <w:r>
              <w:rPr>
                <w:rFonts w:ascii="方正仿宋_GBK" w:eastAsia="方正仿宋_GBK"/>
                <w:sz w:val="30"/>
                <w:szCs w:val="30"/>
              </w:rPr>
              <w:t>我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司</w:t>
            </w:r>
            <w:r>
              <w:rPr>
                <w:rFonts w:ascii="方正仿宋_GBK" w:eastAsia="方正仿宋_GBK"/>
                <w:sz w:val="30"/>
                <w:szCs w:val="30"/>
              </w:rPr>
              <w:t>，我司将积极配合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海关</w:t>
            </w:r>
            <w:r>
              <w:rPr>
                <w:rFonts w:ascii="方正仿宋_GBK" w:eastAsia="方正仿宋_GBK"/>
                <w:sz w:val="30"/>
                <w:szCs w:val="30"/>
              </w:rPr>
              <w:t>工作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，并</w:t>
            </w:r>
            <w:r>
              <w:rPr>
                <w:rFonts w:ascii="方正仿宋_GBK" w:eastAsia="方正仿宋_GBK"/>
                <w:sz w:val="30"/>
                <w:szCs w:val="30"/>
              </w:rPr>
              <w:t>如实提供相关数据。</w:t>
            </w:r>
          </w:p>
        </w:tc>
      </w:tr>
      <w:tr>
        <w:tc>
          <w:tcPr>
            <w:tcW w:w="14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80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>
      <w:pPr>
        <w:ind w:right="64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填表人</w:t>
      </w:r>
      <w:r>
        <w:rPr>
          <w:rFonts w:ascii="方正仿宋_GBK" w:eastAsia="方正仿宋_GBK"/>
          <w:sz w:val="28"/>
          <w:szCs w:val="28"/>
        </w:rPr>
        <w:t>：</w:t>
      </w:r>
      <w:r>
        <w:rPr>
          <w:rFonts w:ascii="方正仿宋_GBK" w:eastAsia="方正仿宋_GBK" w:hint="eastAsia"/>
          <w:sz w:val="28"/>
          <w:szCs w:val="28"/>
        </w:rPr>
        <w:t xml:space="preserve"> </w:t>
      </w:r>
      <w:r>
        <w:rPr>
          <w:rFonts w:ascii="方正仿宋_GBK" w:eastAsia="方正仿宋_GBK"/>
          <w:sz w:val="28"/>
          <w:szCs w:val="28"/>
        </w:rPr>
        <w:t xml:space="preserve">          </w:t>
      </w:r>
      <w:r>
        <w:rPr>
          <w:rFonts w:ascii="方正仿宋_GBK" w:eastAsia="方正仿宋_GBK" w:hint="eastAsia"/>
          <w:sz w:val="28"/>
          <w:szCs w:val="28"/>
        </w:rPr>
        <w:t>联系</w:t>
      </w:r>
      <w:r>
        <w:rPr>
          <w:rFonts w:ascii="方正仿宋_GBK" w:eastAsia="方正仿宋_GBK"/>
          <w:sz w:val="28"/>
          <w:szCs w:val="28"/>
        </w:rPr>
        <w:t>方式：</w:t>
      </w:r>
      <w:r>
        <w:rPr>
          <w:rFonts w:ascii="方正仿宋_GBK" w:eastAsia="方正仿宋_GBK" w:hint="eastAsia"/>
          <w:sz w:val="28"/>
          <w:szCs w:val="28"/>
        </w:rPr>
        <w:t xml:space="preserve">      </w:t>
      </w:r>
      <w:r>
        <w:rPr>
          <w:rFonts w:ascii="方正仿宋_GBK" w:eastAsia="方正仿宋_GBK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方正仿宋_GBK" w:eastAsia="方正仿宋_GBK"/>
          <w:sz w:val="28"/>
          <w:szCs w:val="28"/>
        </w:rPr>
        <w:t xml:space="preserve"> </w:t>
      </w:r>
      <w:r>
        <w:rPr>
          <w:rFonts w:ascii="方正仿宋_GBK" w:eastAsia="方正仿宋_GBK" w:hint="eastAsia"/>
          <w:sz w:val="28"/>
          <w:szCs w:val="28"/>
        </w:rPr>
        <w:t xml:space="preserve">   （企业签章）</w:t>
      </w:r>
    </w:p>
    <w:sectPr>
      <w:pgSz w:w="11906" w:h="16838"/>
      <w:pgMar w:top="1440" w:right="1797" w:bottom="1247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Lucida Sans Unicode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7">
    <w:name w:val="List Paragraph"/>
    <w:basedOn w:val="0"/>
    <w:pPr>
      <w:ind w:firstLineChars="200" w:firstLine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19</TotalTime>
  <Application>Yozo_Office</Application>
  <Pages>1</Pages>
  <Words>160</Words>
  <Characters>160</Characters>
  <Lines>29</Lines>
  <Paragraphs>17</Paragraphs>
  <CharactersWithSpaces>208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4533</dc:creator>
  <cp:lastModifiedBy>微软用户</cp:lastModifiedBy>
  <cp:revision>3</cp:revision>
  <dcterms:created xsi:type="dcterms:W3CDTF">2017-11-06T07:07:00Z</dcterms:created>
  <dcterms:modified xsi:type="dcterms:W3CDTF">2017-12-14T02:02:13Z</dcterms:modified>
</cp:coreProperties>
</file>