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3A0" w:rsidRDefault="005153A0" w:rsidP="0092425C">
      <w:pPr>
        <w:spacing w:line="240" w:lineRule="exact"/>
        <w:rPr>
          <w:rFonts w:cs="Times New Roman"/>
        </w:rPr>
      </w:pPr>
    </w:p>
    <w:p w:rsidR="005153A0" w:rsidRDefault="005153A0" w:rsidP="00F8461A">
      <w:pPr>
        <w:spacing w:line="500" w:lineRule="exact"/>
        <w:jc w:val="center"/>
        <w:rPr>
          <w:rFonts w:cs="Times New Roman"/>
        </w:rPr>
      </w:pPr>
      <w:r w:rsidRPr="003A0141">
        <w:rPr>
          <w:rFonts w:cs="宋体" w:hint="eastAsia"/>
          <w:b/>
          <w:bCs/>
          <w:sz w:val="36"/>
          <w:szCs w:val="36"/>
        </w:rPr>
        <w:t>口岸和交通工具卫生监督权力运行流程图</w:t>
      </w:r>
    </w:p>
    <w:p w:rsidR="005153A0" w:rsidRDefault="005153A0" w:rsidP="0092425C">
      <w:pPr>
        <w:spacing w:line="240" w:lineRule="exact"/>
        <w:rPr>
          <w:rFonts w:cs="Times New Roman"/>
        </w:rPr>
      </w:pPr>
    </w:p>
    <w:p w:rsidR="005153A0" w:rsidRDefault="005153A0" w:rsidP="0092425C">
      <w:pPr>
        <w:spacing w:line="240" w:lineRule="exact"/>
        <w:rPr>
          <w:rFonts w:cs="Times New Roman"/>
        </w:rPr>
      </w:pPr>
    </w:p>
    <w:p w:rsidR="005153A0" w:rsidRDefault="005153A0" w:rsidP="0092425C">
      <w:pPr>
        <w:spacing w:line="240" w:lineRule="exact"/>
        <w:rPr>
          <w:rFonts w:cs="Times New Roman"/>
        </w:rPr>
      </w:pPr>
      <w:r>
        <w:rPr>
          <w:noProof/>
        </w:rPr>
        <w:pict>
          <v:group id="Group 55" o:spid="_x0000_s1026" style="position:absolute;left:0;text-align:left;margin-left:18pt;margin-top:1.4pt;width:486.5pt;height:546pt;z-index:251658240" coordorigin="4665,6473" coordsize="8295,9495">
            <v:group id="画布 545" o:spid="_x0000_s1027" style="position:absolute;left:4665;top:6473;width:8295;height:9495" coordsize="52673,60293">
              <v:rect id="AutoShape 57" o:spid="_x0000_s1028" style="position:absolute;width:52673;height:60293;visibility:visible" filled="f" stroked="f">
                <o:lock v:ext="edit" aspectratio="t"/>
              </v:re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207" o:spid="_x0000_s1029" type="#_x0000_t116" style="position:absolute;top:990;width:48869;height:7296;visibility:visible">
                <v:textbox>
                  <w:txbxContent>
                    <w:p w:rsidR="005153A0" w:rsidRPr="00DC5421" w:rsidRDefault="005153A0" w:rsidP="00F8461A">
                      <w:pPr>
                        <w:shd w:val="clear" w:color="auto" w:fill="FFFFFF"/>
                        <w:jc w:val="center"/>
                        <w:rPr>
                          <w:rFonts w:ascii="仿宋_GB2312" w:eastAsia="仿宋_GB2312" w:cs="Times New Roman"/>
                        </w:rPr>
                      </w:pPr>
                      <w:r w:rsidRPr="00DC5421">
                        <w:rPr>
                          <w:rFonts w:ascii="仿宋_GB2312" w:eastAsia="仿宋_GB2312" w:cs="仿宋_GB2312" w:hint="eastAsia"/>
                        </w:rPr>
                        <w:t>分支检验检疫机构卫生监督员现场监督</w:t>
                      </w:r>
                    </w:p>
                  </w:txbxContent>
                </v:textbox>
              </v:shape>
              <v:rect id="Rectangle 208" o:spid="_x0000_s1030" style="position:absolute;left:2286;top:13722;width:11607;height:4388;visibility:visible">
                <v:textbox inset=",2.3mm">
                  <w:txbxContent>
                    <w:p w:rsidR="005153A0" w:rsidRPr="00DC5421" w:rsidRDefault="005153A0" w:rsidP="00F8461A">
                      <w:pPr>
                        <w:shd w:val="clear" w:color="auto" w:fill="FFFFFF"/>
                        <w:jc w:val="center"/>
                        <w:rPr>
                          <w:rFonts w:ascii="仿宋_GB2312" w:eastAsia="仿宋_GB2312" w:cs="Times New Roman"/>
                        </w:rPr>
                      </w:pPr>
                      <w:r w:rsidRPr="00DC5421">
                        <w:rPr>
                          <w:rFonts w:ascii="仿宋_GB2312" w:eastAsia="仿宋_GB2312" w:cs="仿宋_GB2312" w:hint="eastAsia"/>
                        </w:rPr>
                        <w:t>听取介绍</w:t>
                      </w:r>
                    </w:p>
                  </w:txbxContent>
                </v:textbox>
              </v:rect>
              <v:rect id="Rectangle 209" o:spid="_x0000_s1031" style="position:absolute;left:18675;top:23520;width:11614;height:4388;visibility:visible">
                <v:textbox inset=",2.5mm">
                  <w:txbxContent>
                    <w:p w:rsidR="005153A0" w:rsidRPr="00DC5421" w:rsidRDefault="005153A0" w:rsidP="00F8461A">
                      <w:pPr>
                        <w:shd w:val="clear" w:color="auto" w:fill="FFFFFF"/>
                        <w:jc w:val="center"/>
                        <w:rPr>
                          <w:rFonts w:ascii="仿宋_GB2312" w:eastAsia="仿宋_GB2312" w:cs="Times New Roman"/>
                        </w:rPr>
                      </w:pPr>
                      <w:r w:rsidRPr="00DC5421">
                        <w:rPr>
                          <w:rFonts w:ascii="仿宋_GB2312" w:eastAsia="仿宋_GB2312" w:cs="仿宋_GB2312" w:hint="eastAsia"/>
                        </w:rPr>
                        <w:t>采样</w:t>
                      </w:r>
                    </w:p>
                  </w:txbxContent>
                </v:textbox>
              </v:rect>
              <v:shape id="AutoShape 210" o:spid="_x0000_s1032" type="#_x0000_t116" style="position:absolute;left:13144;top:51631;width:22860;height:6477;visibility:visible">
                <v:textbox inset=",3.3mm">
                  <w:txbxContent>
                    <w:p w:rsidR="005153A0" w:rsidRPr="00DC5421" w:rsidRDefault="005153A0" w:rsidP="00F8461A">
                      <w:pPr>
                        <w:shd w:val="clear" w:color="auto" w:fill="FFFFFF"/>
                        <w:jc w:val="center"/>
                        <w:rPr>
                          <w:rFonts w:ascii="仿宋_GB2312" w:eastAsia="仿宋_GB2312" w:cs="Times New Roman"/>
                        </w:rPr>
                      </w:pPr>
                      <w:r w:rsidRPr="00DC5421">
                        <w:rPr>
                          <w:rFonts w:ascii="仿宋_GB2312" w:eastAsia="仿宋_GB2312" w:cs="仿宋_GB2312" w:hint="eastAsia"/>
                        </w:rPr>
                        <w:t>出具卫生监督意见书</w:t>
                      </w:r>
                    </w:p>
                  </w:txbxContent>
                </v:textbox>
              </v:shape>
              <v:line id="Line 211" o:spid="_x0000_s1033" style="position:absolute;visibility:visible" from="29724,50520" to="29724,50520" o:connectortype="straight"/>
              <v:rect id="Rectangle 212" o:spid="_x0000_s1034" style="position:absolute;left:13144;top:32766;width:22860;height:4191;visibility:visible">
                <v:textbox inset=",2.3mm">
                  <w:txbxContent>
                    <w:p w:rsidR="005153A0" w:rsidRPr="00DC5421" w:rsidRDefault="005153A0" w:rsidP="00F8461A">
                      <w:pPr>
                        <w:shd w:val="clear" w:color="auto" w:fill="FFFFFF"/>
                        <w:jc w:val="center"/>
                        <w:rPr>
                          <w:rFonts w:ascii="仿宋_GB2312" w:eastAsia="仿宋_GB2312" w:cs="Times New Roman"/>
                        </w:rPr>
                      </w:pPr>
                      <w:r w:rsidRPr="00DC5421">
                        <w:rPr>
                          <w:rFonts w:ascii="仿宋_GB2312" w:eastAsia="仿宋_GB2312" w:cs="仿宋_GB2312" w:hint="eastAsia"/>
                        </w:rPr>
                        <w:t>快速检测</w:t>
                      </w:r>
                      <w:r w:rsidRPr="00DC5421">
                        <w:rPr>
                          <w:rFonts w:ascii="仿宋_GB2312" w:eastAsia="仿宋_GB2312" w:cs="仿宋_GB2312"/>
                        </w:rPr>
                        <w:t>/</w:t>
                      </w:r>
                      <w:r w:rsidRPr="00DC5421">
                        <w:rPr>
                          <w:rFonts w:ascii="仿宋_GB2312" w:eastAsia="仿宋_GB2312" w:cs="仿宋_GB2312" w:hint="eastAsia"/>
                        </w:rPr>
                        <w:t>送检</w:t>
                      </w:r>
                    </w:p>
                  </w:txbxContent>
                </v:textbox>
              </v:rect>
              <v:rect id="Rectangle 213" o:spid="_x0000_s1035" style="position:absolute;left:18675;top:13722;width:11614;height:4388;visibility:visible">
                <v:textbox inset=",2.5mm">
                  <w:txbxContent>
                    <w:p w:rsidR="005153A0" w:rsidRPr="00DC5421" w:rsidRDefault="005153A0" w:rsidP="00F8461A">
                      <w:pPr>
                        <w:shd w:val="clear" w:color="auto" w:fill="FFFFFF"/>
                        <w:jc w:val="center"/>
                        <w:rPr>
                          <w:rFonts w:ascii="仿宋_GB2312" w:eastAsia="仿宋_GB2312" w:cs="Times New Roman"/>
                        </w:rPr>
                      </w:pPr>
                      <w:r w:rsidRPr="00DC5421">
                        <w:rPr>
                          <w:rFonts w:ascii="仿宋_GB2312" w:eastAsia="仿宋_GB2312" w:cs="仿宋_GB2312" w:hint="eastAsia"/>
                        </w:rPr>
                        <w:t>现场检查</w:t>
                      </w:r>
                    </w:p>
                  </w:txbxContent>
                </v:textbox>
              </v:rect>
              <v:rect id="Rectangle 214" o:spid="_x0000_s1036" style="position:absolute;left:35439;top:13722;width:11620;height:4381;visibility:visible">
                <v:textbox inset=",2.3mm">
                  <w:txbxContent>
                    <w:p w:rsidR="005153A0" w:rsidRPr="00DC5421" w:rsidRDefault="005153A0" w:rsidP="00F8461A">
                      <w:pPr>
                        <w:shd w:val="clear" w:color="auto" w:fill="FFFFFF"/>
                        <w:jc w:val="center"/>
                        <w:rPr>
                          <w:rFonts w:ascii="仿宋_GB2312" w:eastAsia="仿宋_GB2312" w:cs="Times New Roman"/>
                        </w:rPr>
                      </w:pPr>
                      <w:r w:rsidRPr="00DC5421">
                        <w:rPr>
                          <w:rFonts w:ascii="仿宋_GB2312" w:eastAsia="仿宋_GB2312" w:cs="仿宋_GB2312" w:hint="eastAsia"/>
                        </w:rPr>
                        <w:t>查看资料</w:t>
                      </w:r>
                    </w:p>
                  </w:txbxContent>
                </v:textbox>
              </v:re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215" o:spid="_x0000_s1037" type="#_x0000_t34" style="position:absolute;left:24434;top:8286;width:16815;height:5436;visibility:visible" o:connectortype="elbow">
                <v:stroke endarrow="block"/>
              </v:shape>
              <v:shape id="AutoShape 216" o:spid="_x0000_s1038" type="#_x0000_t34" style="position:absolute;left:8089;top:8286;width:16345;height:5436;rotation:180;flip:y;visibility:visible" o:connectortype="elbow">
                <v:stroke endarrow="block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7" o:spid="_x0000_s1039" type="#_x0000_t32" style="position:absolute;left:24434;top:8286;width:51;height:5436;visibility:visible" o:connectortype="straight">
                <v:stroke endarrow="block"/>
              </v:shape>
              <v:rect id="Rectangle 218" o:spid="_x0000_s1040" style="position:absolute;left:14859;top:42392;width:19431;height:4388;visibility:visible">
                <v:textbox inset=",2.3mm">
                  <w:txbxContent>
                    <w:p w:rsidR="005153A0" w:rsidRPr="00DC5421" w:rsidRDefault="005153A0" w:rsidP="00F8461A">
                      <w:pPr>
                        <w:shd w:val="clear" w:color="auto" w:fill="FFFFFF"/>
                        <w:jc w:val="center"/>
                        <w:rPr>
                          <w:rFonts w:ascii="仿宋_GB2312" w:eastAsia="仿宋_GB2312" w:cs="Times New Roman"/>
                        </w:rPr>
                      </w:pPr>
                      <w:r w:rsidRPr="00DC5421">
                        <w:rPr>
                          <w:rFonts w:ascii="仿宋_GB2312" w:eastAsia="仿宋_GB2312" w:cs="仿宋_GB2312" w:hint="eastAsia"/>
                        </w:rPr>
                        <w:t>填写卫生监督笔录</w:t>
                      </w:r>
                    </w:p>
                  </w:txbxContent>
                </v:textbox>
              </v:rect>
              <v:shape id="AutoShape 219" o:spid="_x0000_s1041" type="#_x0000_t32" style="position:absolute;left:24485;top:18110;width:6;height:5410;visibility:visible" o:connectortype="straight">
                <v:stroke endarrow="block"/>
              </v:shape>
              <v:shape id="AutoShape 220" o:spid="_x0000_s1042" type="#_x0000_t32" style="position:absolute;left:24574;top:36957;width:6;height:5435;visibility:visible" o:connectortype="straight">
                <v:stroke endarrow="block"/>
              </v:shape>
              <v:shape id="AutoShape 221" o:spid="_x0000_s1043" type="#_x0000_t34" style="position:absolute;left:-1766;top:27965;width:26479;height:6770;rotation:90;flip:x;visibility:visible" o:connectortype="elbow">
                <v:stroke endarrow="block"/>
              </v:shape>
              <v:shape id="AutoShape 222" o:spid="_x0000_s1044" type="#_x0000_t34" style="position:absolute;left:24523;top:27870;width:26485;height:6960;rotation:90;visibility:visible" o:connectortype="elbow">
                <v:stroke endarrow="block"/>
              </v:shape>
              <v:shape id="AutoShape 223" o:spid="_x0000_s1045" type="#_x0000_t32" style="position:absolute;left:24574;top:46780;width:6;height:4851;visibility:visible" o:connectortype="straight">
                <v:stroke endarrow="block"/>
              </v:shape>
              <v:shape id="AutoShape 224" o:spid="_x0000_s1046" type="#_x0000_t32" style="position:absolute;left:24536;top:27914;width:13;height:4852;flip:x;visibility:visible" o:connectortype="straight">
                <v:stroke endarrow="block"/>
              </v:shape>
            </v:group>
            <v:shape id="AutoShape 207" o:spid="_x0000_s1047" type="#_x0000_t116" style="position:absolute;left:4665;top:6629;width:7696;height:1149;visibility:visible">
              <v:textbox>
                <w:txbxContent>
                  <w:p w:rsidR="005153A0" w:rsidRPr="00DC5421" w:rsidRDefault="005153A0" w:rsidP="00F8461A">
                    <w:pPr>
                      <w:shd w:val="clear" w:color="auto" w:fill="FFFFFF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DC5421">
                      <w:rPr>
                        <w:rFonts w:ascii="仿宋_GB2312" w:eastAsia="仿宋_GB2312" w:cs="仿宋_GB2312" w:hint="eastAsia"/>
                      </w:rPr>
                      <w:t>分支检验检疫机构卫生监督员现场监督</w:t>
                    </w:r>
                  </w:p>
                </w:txbxContent>
              </v:textbox>
            </v:shape>
          </v:group>
        </w:pict>
      </w:r>
    </w:p>
    <w:p w:rsidR="005153A0" w:rsidRDefault="005153A0" w:rsidP="0092425C">
      <w:pPr>
        <w:spacing w:line="240" w:lineRule="exact"/>
        <w:rPr>
          <w:rFonts w:cs="Times New Roman"/>
        </w:rPr>
      </w:pPr>
      <w:bookmarkStart w:id="0" w:name="_GoBack"/>
      <w:bookmarkEnd w:id="0"/>
    </w:p>
    <w:p w:rsidR="005153A0" w:rsidRDefault="005153A0" w:rsidP="0092425C">
      <w:pPr>
        <w:spacing w:line="240" w:lineRule="exact"/>
        <w:rPr>
          <w:rFonts w:cs="Times New Roman"/>
        </w:rPr>
      </w:pPr>
    </w:p>
    <w:p w:rsidR="005153A0" w:rsidRDefault="005153A0" w:rsidP="0092425C">
      <w:pPr>
        <w:spacing w:line="240" w:lineRule="exact"/>
        <w:rPr>
          <w:rFonts w:cs="Times New Roman"/>
        </w:rPr>
      </w:pPr>
    </w:p>
    <w:p w:rsidR="005153A0" w:rsidRDefault="005153A0" w:rsidP="0092425C">
      <w:pPr>
        <w:spacing w:line="240" w:lineRule="exact"/>
        <w:rPr>
          <w:rFonts w:cs="Times New Roman"/>
        </w:rPr>
      </w:pPr>
    </w:p>
    <w:p w:rsidR="005153A0" w:rsidRDefault="005153A0" w:rsidP="0092425C">
      <w:pPr>
        <w:spacing w:line="240" w:lineRule="exact"/>
        <w:rPr>
          <w:rFonts w:cs="Times New Roman"/>
        </w:rPr>
      </w:pPr>
    </w:p>
    <w:p w:rsidR="005153A0" w:rsidRDefault="005153A0" w:rsidP="0092425C">
      <w:pPr>
        <w:spacing w:line="240" w:lineRule="exact"/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Pr="003538F3" w:rsidRDefault="005153A0" w:rsidP="003538F3">
      <w:pPr>
        <w:rPr>
          <w:rFonts w:cs="Times New Roman"/>
        </w:rPr>
      </w:pPr>
    </w:p>
    <w:p w:rsidR="005153A0" w:rsidRDefault="005153A0" w:rsidP="00B22183">
      <w:pPr>
        <w:snapToGrid w:val="0"/>
        <w:spacing w:line="260" w:lineRule="exact"/>
        <w:jc w:val="left"/>
        <w:rPr>
          <w:rFonts w:cs="Times New Roman"/>
        </w:rPr>
      </w:pPr>
    </w:p>
    <w:p w:rsidR="005153A0" w:rsidRDefault="005153A0" w:rsidP="00B22183">
      <w:pPr>
        <w:snapToGrid w:val="0"/>
        <w:spacing w:line="260" w:lineRule="exact"/>
        <w:jc w:val="left"/>
        <w:rPr>
          <w:rFonts w:cs="Times New Roman"/>
        </w:rPr>
      </w:pPr>
    </w:p>
    <w:p w:rsidR="005153A0" w:rsidRDefault="005153A0" w:rsidP="00B22183">
      <w:pPr>
        <w:snapToGrid w:val="0"/>
        <w:spacing w:line="260" w:lineRule="exact"/>
        <w:jc w:val="left"/>
        <w:rPr>
          <w:rFonts w:cs="Times New Roman"/>
        </w:rPr>
      </w:pPr>
    </w:p>
    <w:p w:rsidR="005153A0" w:rsidRDefault="005153A0" w:rsidP="00B22183">
      <w:pPr>
        <w:snapToGrid w:val="0"/>
        <w:spacing w:line="260" w:lineRule="exact"/>
        <w:jc w:val="left"/>
        <w:rPr>
          <w:rFonts w:cs="Times New Roman"/>
        </w:rPr>
      </w:pPr>
    </w:p>
    <w:p w:rsidR="005153A0" w:rsidRDefault="005153A0" w:rsidP="00B22183">
      <w:pPr>
        <w:snapToGrid w:val="0"/>
        <w:spacing w:line="260" w:lineRule="exact"/>
        <w:jc w:val="left"/>
        <w:rPr>
          <w:rFonts w:cs="Times New Roman"/>
        </w:rPr>
      </w:pPr>
    </w:p>
    <w:p w:rsidR="005153A0" w:rsidRDefault="005153A0" w:rsidP="00B22183">
      <w:pPr>
        <w:snapToGrid w:val="0"/>
        <w:spacing w:line="260" w:lineRule="exact"/>
        <w:jc w:val="left"/>
        <w:rPr>
          <w:rFonts w:cs="Times New Roman"/>
        </w:rPr>
      </w:pPr>
    </w:p>
    <w:p w:rsidR="005153A0" w:rsidRDefault="005153A0" w:rsidP="00B22183">
      <w:pPr>
        <w:snapToGrid w:val="0"/>
        <w:spacing w:line="260" w:lineRule="exact"/>
        <w:jc w:val="left"/>
        <w:rPr>
          <w:rFonts w:cs="Times New Roman"/>
        </w:rPr>
      </w:pPr>
    </w:p>
    <w:p w:rsidR="005153A0" w:rsidRPr="003538F3" w:rsidRDefault="005153A0" w:rsidP="00756D38">
      <w:pPr>
        <w:ind w:firstLineChars="200" w:firstLine="31680"/>
        <w:rPr>
          <w:rFonts w:cs="Times New Roman"/>
        </w:rPr>
      </w:pPr>
      <w:r>
        <w:rPr>
          <w:rFonts w:ascii="仿宋" w:eastAsia="仿宋" w:hAnsi="仿宋" w:cs="仿宋" w:hint="eastAsia"/>
          <w:sz w:val="18"/>
          <w:szCs w:val="18"/>
          <w:lang w:val="zh-CN"/>
        </w:rPr>
        <w:t>监督渠道：天津局投诉举报电话</w:t>
      </w:r>
      <w:r>
        <w:rPr>
          <w:rFonts w:ascii="仿宋" w:eastAsia="仿宋" w:hAnsi="仿宋" w:cs="仿宋"/>
          <w:sz w:val="18"/>
          <w:szCs w:val="18"/>
          <w:lang w:val="zh-CN"/>
        </w:rPr>
        <w:t>022-12365</w:t>
      </w:r>
    </w:p>
    <w:sectPr w:rsidR="005153A0" w:rsidRPr="003538F3" w:rsidSect="001429E8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3A0" w:rsidRDefault="005153A0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153A0" w:rsidRDefault="005153A0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3A0" w:rsidRDefault="005153A0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153A0" w:rsidRDefault="005153A0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62DE"/>
    <w:rsid w:val="00007AC1"/>
    <w:rsid w:val="00017512"/>
    <w:rsid w:val="00022A44"/>
    <w:rsid w:val="000307A1"/>
    <w:rsid w:val="00033685"/>
    <w:rsid w:val="000363B3"/>
    <w:rsid w:val="00036851"/>
    <w:rsid w:val="00053365"/>
    <w:rsid w:val="00080668"/>
    <w:rsid w:val="00087DB8"/>
    <w:rsid w:val="000A5A18"/>
    <w:rsid w:val="000B6EA1"/>
    <w:rsid w:val="000D74C1"/>
    <w:rsid w:val="001374B4"/>
    <w:rsid w:val="001429E8"/>
    <w:rsid w:val="00156C18"/>
    <w:rsid w:val="00157236"/>
    <w:rsid w:val="00164F76"/>
    <w:rsid w:val="0020740D"/>
    <w:rsid w:val="0021628A"/>
    <w:rsid w:val="002207D9"/>
    <w:rsid w:val="00262CF1"/>
    <w:rsid w:val="002A00A9"/>
    <w:rsid w:val="002C1C15"/>
    <w:rsid w:val="002E7C4F"/>
    <w:rsid w:val="00306AC0"/>
    <w:rsid w:val="003312AB"/>
    <w:rsid w:val="0033682F"/>
    <w:rsid w:val="00342E48"/>
    <w:rsid w:val="00345900"/>
    <w:rsid w:val="003538F3"/>
    <w:rsid w:val="00391517"/>
    <w:rsid w:val="00396A9C"/>
    <w:rsid w:val="003A0141"/>
    <w:rsid w:val="003B2964"/>
    <w:rsid w:val="003B758B"/>
    <w:rsid w:val="00437394"/>
    <w:rsid w:val="00456F7B"/>
    <w:rsid w:val="004D7D3A"/>
    <w:rsid w:val="004F3533"/>
    <w:rsid w:val="005153A0"/>
    <w:rsid w:val="00532584"/>
    <w:rsid w:val="005964B7"/>
    <w:rsid w:val="005B5EEC"/>
    <w:rsid w:val="005B732D"/>
    <w:rsid w:val="005C38DF"/>
    <w:rsid w:val="006221CE"/>
    <w:rsid w:val="006475BE"/>
    <w:rsid w:val="00687AC9"/>
    <w:rsid w:val="006A2D9D"/>
    <w:rsid w:val="006C35A4"/>
    <w:rsid w:val="006D7929"/>
    <w:rsid w:val="0073294B"/>
    <w:rsid w:val="00735085"/>
    <w:rsid w:val="00735C1C"/>
    <w:rsid w:val="00756D38"/>
    <w:rsid w:val="007841C7"/>
    <w:rsid w:val="007973FA"/>
    <w:rsid w:val="007A24D2"/>
    <w:rsid w:val="007B606B"/>
    <w:rsid w:val="00807523"/>
    <w:rsid w:val="008802EE"/>
    <w:rsid w:val="0092425C"/>
    <w:rsid w:val="0097477E"/>
    <w:rsid w:val="00993DBD"/>
    <w:rsid w:val="009965A2"/>
    <w:rsid w:val="009C5785"/>
    <w:rsid w:val="009C7E24"/>
    <w:rsid w:val="009D69B0"/>
    <w:rsid w:val="009D7550"/>
    <w:rsid w:val="00A537E1"/>
    <w:rsid w:val="00A62B56"/>
    <w:rsid w:val="00A70464"/>
    <w:rsid w:val="00A7733B"/>
    <w:rsid w:val="00A81068"/>
    <w:rsid w:val="00A96284"/>
    <w:rsid w:val="00AA768A"/>
    <w:rsid w:val="00AB59C8"/>
    <w:rsid w:val="00AC49DF"/>
    <w:rsid w:val="00AD4A27"/>
    <w:rsid w:val="00B22183"/>
    <w:rsid w:val="00B423E2"/>
    <w:rsid w:val="00B706B1"/>
    <w:rsid w:val="00B86871"/>
    <w:rsid w:val="00BD6D06"/>
    <w:rsid w:val="00C03712"/>
    <w:rsid w:val="00C10575"/>
    <w:rsid w:val="00C12552"/>
    <w:rsid w:val="00C2364B"/>
    <w:rsid w:val="00C31004"/>
    <w:rsid w:val="00C452D6"/>
    <w:rsid w:val="00C464B1"/>
    <w:rsid w:val="00C9718C"/>
    <w:rsid w:val="00CA7AE3"/>
    <w:rsid w:val="00CB5C4A"/>
    <w:rsid w:val="00D76645"/>
    <w:rsid w:val="00DA1FD9"/>
    <w:rsid w:val="00DA6E82"/>
    <w:rsid w:val="00DC5421"/>
    <w:rsid w:val="00DD40EE"/>
    <w:rsid w:val="00DD478F"/>
    <w:rsid w:val="00E341F2"/>
    <w:rsid w:val="00E34EE6"/>
    <w:rsid w:val="00E45159"/>
    <w:rsid w:val="00E54C5F"/>
    <w:rsid w:val="00EB6124"/>
    <w:rsid w:val="00EF35CA"/>
    <w:rsid w:val="00F33C27"/>
    <w:rsid w:val="00F367B6"/>
    <w:rsid w:val="00F8461A"/>
    <w:rsid w:val="00FC0F99"/>
    <w:rsid w:val="00FC7B60"/>
    <w:rsid w:val="00FD1A98"/>
    <w:rsid w:val="00FD1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Heading4">
    <w:name w:val="heading 4"/>
    <w:basedOn w:val="Heading1"/>
    <w:next w:val="Normal"/>
    <w:link w:val="Heading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99"/>
    <w:rsid w:val="006475BE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475B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B59C8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B59C8"/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DA6E82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1CharCharCharCharCharCharCharCharCharCharCharCharCharCharCharChar">
    <w:name w:val="Char Char Char1 Char Char Char Char Char Char Char Char Char Char Char Char Char Char Char Char"/>
    <w:basedOn w:val="Normal"/>
    <w:uiPriority w:val="99"/>
    <w:rsid w:val="00735085"/>
    <w:pPr>
      <w:widowControl/>
      <w:spacing w:after="160" w:line="240" w:lineRule="exact"/>
      <w:jc w:val="left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locked/>
    <w:rsid w:val="00756D3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F8D"/>
    <w:rPr>
      <w:rFonts w:cs="Calibri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54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12</Words>
  <Characters>74</Characters>
  <Application>Microsoft Office Outlook</Application>
  <DocSecurity>0</DocSecurity>
  <Lines>0</Lines>
  <Paragraphs>0</Paragraphs>
  <ScaleCrop>false</ScaleCrop>
  <Company>mycomputer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口岸和交通工具卫生监督</dc:title>
  <dc:subject/>
  <dc:creator>Administrator</dc:creator>
  <cp:keywords/>
  <dc:description/>
  <cp:lastModifiedBy>user</cp:lastModifiedBy>
  <cp:revision>5</cp:revision>
  <cp:lastPrinted>2015-07-29T07:12:00Z</cp:lastPrinted>
  <dcterms:created xsi:type="dcterms:W3CDTF">2015-09-30T01:14:00Z</dcterms:created>
  <dcterms:modified xsi:type="dcterms:W3CDTF">2016-10-25T06:49:00Z</dcterms:modified>
</cp:coreProperties>
</file>