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F9" w:rsidRDefault="00F700F9" w:rsidP="00AF0455">
      <w:pPr>
        <w:jc w:val="center"/>
        <w:rPr>
          <w:rFonts w:ascii="宋体" w:cs="宋体"/>
          <w:b/>
          <w:bCs/>
          <w:sz w:val="36"/>
          <w:szCs w:val="36"/>
        </w:rPr>
      </w:pPr>
      <w:r w:rsidRPr="00A5675B">
        <w:rPr>
          <w:rFonts w:ascii="宋体" w:hAnsi="宋体" w:cs="宋体" w:hint="eastAsia"/>
          <w:b/>
          <w:bCs/>
          <w:sz w:val="36"/>
          <w:szCs w:val="36"/>
        </w:rPr>
        <w:t>进出境集装箱检验检疫权力运行流程图</w:t>
      </w:r>
    </w:p>
    <w:p w:rsidR="00F700F9" w:rsidRDefault="00F700F9" w:rsidP="0092425C">
      <w:pPr>
        <w:rPr>
          <w:rFonts w:cs="Times New Roman"/>
        </w:rPr>
      </w:pPr>
      <w:r>
        <w:rPr>
          <w:noProof/>
        </w:rPr>
        <w:pict>
          <v:group id="画布 1420" o:spid="_x0000_s1026" editas="canvas" style="position:absolute;left:0;text-align:left;margin-left:29pt;margin-top:22.35pt;width:423pt;height:483.05pt;z-index:251658240" coordsize="53721,61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721;height:61347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0" o:spid="_x0000_s1028" type="#_x0000_t202" style="position:absolute;left:10287;top:1822;width:16002;height:2927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申请人报检</w:t>
                    </w:r>
                  </w:p>
                </w:txbxContent>
              </v:textbox>
            </v:shape>
            <v:shape id="Text Box 81" o:spid="_x0000_s1029" type="#_x0000_t202" style="position:absolute;left:8001;top:25596;width:20574;height:4953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各分支机构实施集装箱</w:t>
                    </w:r>
                  </w:p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检验检疫</w:t>
                    </w:r>
                  </w:p>
                  <w:p w:rsidR="00F700F9" w:rsidRPr="00205E72" w:rsidRDefault="00F700F9" w:rsidP="00AF0455">
                    <w:pPr>
                      <w:jc w:val="center"/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Text Box 82" o:spid="_x0000_s1030" type="#_x0000_t202" style="position:absolute;left:10287;top:7867;width:16002;height:4953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各分支机构检务部门受理报检</w:t>
                    </w:r>
                  </w:p>
                </w:txbxContent>
              </v:textbox>
            </v:shape>
            <v:shape id="Text Box 83" o:spid="_x0000_s1031" type="#_x0000_t202" style="position:absolute;left:34213;top:9023;width:16002;height:3962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退回申请人或补充资料</w:t>
                    </w:r>
                  </w:p>
                </w:txbxContent>
              </v:textbox>
            </v:shape>
            <v:shape id="Text Box 84" o:spid="_x0000_s1032" type="#_x0000_t202" style="position:absolute;left:9144;top:55911;width:17145;height:3963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检验证单归档、统计</w:t>
                    </w:r>
                  </w:p>
                </w:txbxContent>
              </v:textbox>
            </v:shape>
            <v:line id="Line 85" o:spid="_x0000_s1033" style="position:absolute;visibility:visible" from="18376,12820" to="18383,14801" o:connectortype="straight">
              <v:stroke endarrow="block"/>
            </v:line>
            <v:line id="Line 86" o:spid="_x0000_s1034" style="position:absolute;visibility:visible" from="18288,4806" to="18294,7778" o:connectortype="straight">
              <v:stroke endarrow="block"/>
            </v:line>
            <v:line id="Line 87" o:spid="_x0000_s1035" style="position:absolute;visibility:visible" from="18199,30727" to="18205,34690" o:connectortype="straight">
              <v:stroke endarrow="block"/>
            </v:line>
            <v:line id="Line 88" o:spid="_x0000_s1036" style="position:absolute;flip:x;visibility:visible" from="18288,21634" to="18294,25596" o:connectortype="straight">
              <v:stroke endarrow="block"/>
            </v:line>
            <v:shape id="Text Box 89" o:spid="_x0000_s1037" type="#_x0000_t202" style="position:absolute;left:32004;top:16579;width:3429;height:2972;visibility:visible" filled="f" stroked="f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否</w:t>
                    </w:r>
                  </w:p>
                </w:txbxContent>
              </v:textbox>
            </v:shape>
            <v:shape id="Text Box 90" o:spid="_x0000_s1038" type="#_x0000_t202" style="position:absolute;left:12731;top:43199;width:6382;height:2971;visibility:visible" filled="f" stroked="f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合格</w:t>
                    </w:r>
                  </w:p>
                </w:txbxContent>
              </v:textbox>
            </v:shape>
            <v:shape id="Text Box 91" o:spid="_x0000_s1039" type="#_x0000_t202" style="position:absolute;left:9144;top:46996;width:17145;height:4953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出具集装箱检验检疫合格证单</w:t>
                    </w:r>
                  </w:p>
                </w:txbxContent>
              </v:textbox>
            </v:shape>
            <v:line id="Line 92" o:spid="_x0000_s1040" style="position:absolute;visibility:visible" from="18199,43033" to="18205,46996" o:connectortype="straight">
              <v:stroke endarrow="block"/>
            </v:line>
            <v:line id="Line 93" o:spid="_x0000_s1041" style="position:absolute;visibility:visible" from="18288,51949" to="18294,55911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94" o:spid="_x0000_s1042" type="#_x0000_t110" style="position:absolute;left:8724;top:34639;width:18828;height:8102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检验检疫结果判定</w:t>
                    </w:r>
                  </w:p>
                </w:txbxContent>
              </v:textbox>
            </v:shape>
            <v:shape id="Text Box 95" o:spid="_x0000_s1043" type="#_x0000_t202" style="position:absolute;left:13716;top:22625;width:3429;height:2971;visibility:visible" filled="f" stroked="f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是</w:t>
                    </w:r>
                  </w:p>
                </w:txbxContent>
              </v:textbox>
            </v:shape>
            <v:shape id="Text Box 96" o:spid="_x0000_s1044" type="#_x0000_t202" style="position:absolute;left:32080;top:36379;width:9144;height:2971;visibility:visible" filled="f" stroked="f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不合格</w:t>
                    </w:r>
                  </w:p>
                </w:txbxContent>
              </v:textbox>
            </v:shape>
            <v:shape id="Text Box 97" o:spid="_x0000_s1045" type="#_x0000_t202" style="position:absolute;left:35433;top:46996;width:16002;height:2749;visibility:visible">
              <v:textbox>
                <w:txbxContent>
                  <w:p w:rsidR="00F700F9" w:rsidRPr="00205E72" w:rsidRDefault="00F700F9" w:rsidP="00AF0455">
                    <w:pPr>
                      <w:jc w:val="center"/>
                      <w:rPr>
                        <w:rFonts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不合格证单或退运</w:t>
                    </w:r>
                  </w:p>
                </w:txbxContent>
              </v:textbox>
            </v:shape>
            <v:shape id="AutoShape 98" o:spid="_x0000_s1046" type="#_x0000_t110" style="position:absolute;left:8108;top:14916;width:20467;height:8229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审查报检单据是否符合相关要求</w:t>
                    </w:r>
                  </w:p>
                </w:txbxContent>
              </v:textbox>
            </v:shape>
            <v:line id="Line 99" o:spid="_x0000_s1047" style="position:absolute;visibility:visible" from="28575,18702" to="42291,18709" o:connectortype="straight"/>
            <v:line id="Line 100" o:spid="_x0000_s1048" style="position:absolute;flip:y;visibility:visible" from="42291,12896" to="42297,18840" o:connectortype="straight"/>
            <v:line id="Line 101" o:spid="_x0000_s1049" style="position:absolute;flip:y;visibility:visible" from="42291,3803" to="42297,9023" o:connectortype="straight"/>
            <v:line id="Line 102" o:spid="_x0000_s1050" style="position:absolute;flip:x;visibility:visible" from="26289,3803" to="42291,3803" o:connectortype="straight">
              <v:stroke endarrow="block"/>
            </v:line>
            <v:line id="Line 103" o:spid="_x0000_s1051" style="position:absolute;visibility:visible" from="27432,38639" to="43434,38646" o:connectortype="straight"/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04" o:spid="_x0000_s1052" type="#_x0000_t109" style="position:absolute;left:36576;top:24606;width:13716;height:4953;visibility:visible">
              <v:textbox>
                <w:txbxContent>
                  <w:p w:rsidR="00F700F9" w:rsidRPr="006472BC" w:rsidRDefault="00F700F9" w:rsidP="00AF0455">
                    <w:pPr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6472BC">
                      <w:rPr>
                        <w:rFonts w:ascii="??_GB2312" w:eastAsia="Times New Roman" w:cs="??_GB2312"/>
                      </w:rPr>
                      <w:t>病媒生物、有害生物实验室</w:t>
                    </w:r>
                  </w:p>
                  <w:p w:rsidR="00F700F9" w:rsidRDefault="00F700F9" w:rsidP="00AF0455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检测、鉴定</w:t>
                    </w:r>
                  </w:p>
                </w:txbxContent>
              </v:textbox>
            </v:shape>
            <v:line id="Line 105" o:spid="_x0000_s1053" style="position:absolute;flip:y;visibility:visible" from="25146,22625" to="25146,25596" o:connectortype="straight"/>
            <v:line id="Line 106" o:spid="_x0000_s1054" style="position:absolute;visibility:visible" from="25146,22625" to="43434,22631" o:connectortype="straight"/>
            <v:line id="Line 107" o:spid="_x0000_s1055" style="position:absolute;visibility:visible" from="43434,22625" to="43434,22625" o:connectortype="straight">
              <v:stroke endarrow="block"/>
            </v:line>
            <v:line id="Line 108" o:spid="_x0000_s1056" style="position:absolute;visibility:visible" from="43434,22625" to="43440,24606" o:connectortype="straight">
              <v:stroke endarrow="block"/>
            </v:line>
            <v:line id="Line 109" o:spid="_x0000_s1057" style="position:absolute;visibility:visible" from="43434,29559" to="43440,32531" o:connectortype="straight"/>
            <v:line id="Line 110" o:spid="_x0000_s1058" style="position:absolute;flip:y;visibility:visible" from="18288,32531" to="43434,32537" o:connectortype="straight"/>
            <v:line id="Line 111" o:spid="_x0000_s1059" style="position:absolute;visibility:visible" from="40005,41446" to="40005,41446" o:connectortype="straight"/>
            <v:line id="Line 112" o:spid="_x0000_s1060" style="position:absolute;visibility:visible" from="43434,38646" to="43440,46996" o:connectortype="straight">
              <v:stroke endarrow="block"/>
            </v:line>
            <v:line id="Line 113" o:spid="_x0000_s1061" style="position:absolute;visibility:visible" from="43434,49891" to="43440,52825" o:connectortype="straight"/>
            <v:line id="Line 114" o:spid="_x0000_s1062" style="position:absolute;visibility:visible" from="21717,52939" to="43434,52946" o:connectortype="straight"/>
            <v:line id="Line 115" o:spid="_x0000_s1063" style="position:absolute;visibility:visible" from="21717,52939" to="21723,55911" o:connectortype="straight">
              <v:stroke endarrow="block"/>
            </v:line>
          </v:group>
        </w:pict>
      </w: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</w:p>
    <w:p w:rsidR="00F700F9" w:rsidRDefault="00F700F9" w:rsidP="002C2337">
      <w:pPr>
        <w:rPr>
          <w:rFonts w:cs="Times New Roman"/>
        </w:rPr>
      </w:pPr>
    </w:p>
    <w:p w:rsidR="00F700F9" w:rsidRDefault="00F700F9" w:rsidP="002C2337">
      <w:pPr>
        <w:rPr>
          <w:rFonts w:cs="Times New Roman"/>
        </w:rPr>
      </w:pPr>
    </w:p>
    <w:p w:rsidR="00F700F9" w:rsidRDefault="00F700F9" w:rsidP="002C2337">
      <w:pPr>
        <w:rPr>
          <w:rFonts w:cs="Times New Roman"/>
        </w:rPr>
      </w:pPr>
    </w:p>
    <w:p w:rsidR="00F700F9" w:rsidRPr="002C2337" w:rsidRDefault="00F700F9" w:rsidP="002C2337">
      <w:pPr>
        <w:rPr>
          <w:rFonts w:cs="Times New Roman"/>
        </w:rPr>
      </w:pPr>
      <w:bookmarkStart w:id="0" w:name="_GoBack"/>
      <w:bookmarkEnd w:id="0"/>
    </w:p>
    <w:p w:rsidR="00F700F9" w:rsidRPr="002C2337" w:rsidRDefault="00F700F9" w:rsidP="002C2337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F700F9" w:rsidRPr="002C2337" w:rsidSect="00AF0455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0F9" w:rsidRDefault="00F700F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700F9" w:rsidRDefault="00F700F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0F9" w:rsidRDefault="00F700F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700F9" w:rsidRDefault="00F700F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73FE"/>
    <w:rsid w:val="00022A44"/>
    <w:rsid w:val="00033685"/>
    <w:rsid w:val="00053365"/>
    <w:rsid w:val="000A26E9"/>
    <w:rsid w:val="000A5A18"/>
    <w:rsid w:val="000B6E70"/>
    <w:rsid w:val="000E1609"/>
    <w:rsid w:val="001872A0"/>
    <w:rsid w:val="001B3CD0"/>
    <w:rsid w:val="00205E72"/>
    <w:rsid w:val="002172AE"/>
    <w:rsid w:val="00244A41"/>
    <w:rsid w:val="00290722"/>
    <w:rsid w:val="002C0EDE"/>
    <w:rsid w:val="002C2337"/>
    <w:rsid w:val="002C4546"/>
    <w:rsid w:val="002D5C17"/>
    <w:rsid w:val="003312AB"/>
    <w:rsid w:val="0033284B"/>
    <w:rsid w:val="00357539"/>
    <w:rsid w:val="00391517"/>
    <w:rsid w:val="003B598B"/>
    <w:rsid w:val="003C11B0"/>
    <w:rsid w:val="003C5C99"/>
    <w:rsid w:val="00401FA9"/>
    <w:rsid w:val="00456F7B"/>
    <w:rsid w:val="004C434C"/>
    <w:rsid w:val="00565582"/>
    <w:rsid w:val="00583377"/>
    <w:rsid w:val="005B5EEC"/>
    <w:rsid w:val="005C38DF"/>
    <w:rsid w:val="005C74F5"/>
    <w:rsid w:val="005F4DDA"/>
    <w:rsid w:val="005F6C16"/>
    <w:rsid w:val="006472BC"/>
    <w:rsid w:val="006475BE"/>
    <w:rsid w:val="00661C12"/>
    <w:rsid w:val="00675456"/>
    <w:rsid w:val="006A2D9D"/>
    <w:rsid w:val="006B63DB"/>
    <w:rsid w:val="006C1433"/>
    <w:rsid w:val="006C28BC"/>
    <w:rsid w:val="00750FD7"/>
    <w:rsid w:val="0075483D"/>
    <w:rsid w:val="00763E96"/>
    <w:rsid w:val="007642A9"/>
    <w:rsid w:val="00787700"/>
    <w:rsid w:val="007B56E5"/>
    <w:rsid w:val="008174C7"/>
    <w:rsid w:val="00847BBD"/>
    <w:rsid w:val="00856704"/>
    <w:rsid w:val="008A3E96"/>
    <w:rsid w:val="00916CEC"/>
    <w:rsid w:val="0092425C"/>
    <w:rsid w:val="00966CDA"/>
    <w:rsid w:val="009757A5"/>
    <w:rsid w:val="0098273D"/>
    <w:rsid w:val="009C5785"/>
    <w:rsid w:val="009D69B0"/>
    <w:rsid w:val="009F2FCE"/>
    <w:rsid w:val="00A00C94"/>
    <w:rsid w:val="00A3467B"/>
    <w:rsid w:val="00A5675B"/>
    <w:rsid w:val="00A7165C"/>
    <w:rsid w:val="00A7733B"/>
    <w:rsid w:val="00A81068"/>
    <w:rsid w:val="00AB59C8"/>
    <w:rsid w:val="00AC4B91"/>
    <w:rsid w:val="00AF0455"/>
    <w:rsid w:val="00B0329E"/>
    <w:rsid w:val="00B423E2"/>
    <w:rsid w:val="00B46185"/>
    <w:rsid w:val="00B54D73"/>
    <w:rsid w:val="00B711F9"/>
    <w:rsid w:val="00B71A70"/>
    <w:rsid w:val="00B86647"/>
    <w:rsid w:val="00BB3758"/>
    <w:rsid w:val="00BE1B8F"/>
    <w:rsid w:val="00BE7F13"/>
    <w:rsid w:val="00C464B1"/>
    <w:rsid w:val="00C746B7"/>
    <w:rsid w:val="00C86742"/>
    <w:rsid w:val="00CA7AE3"/>
    <w:rsid w:val="00CB5C4A"/>
    <w:rsid w:val="00CC17E1"/>
    <w:rsid w:val="00CF2B54"/>
    <w:rsid w:val="00D76645"/>
    <w:rsid w:val="00D767CA"/>
    <w:rsid w:val="00D87B16"/>
    <w:rsid w:val="00DA6E82"/>
    <w:rsid w:val="00DA7FB7"/>
    <w:rsid w:val="00DC7EDF"/>
    <w:rsid w:val="00DD43AF"/>
    <w:rsid w:val="00E0785A"/>
    <w:rsid w:val="00E34EE6"/>
    <w:rsid w:val="00E54C5F"/>
    <w:rsid w:val="00E6313F"/>
    <w:rsid w:val="00E73BA2"/>
    <w:rsid w:val="00E80581"/>
    <w:rsid w:val="00E86C31"/>
    <w:rsid w:val="00E96B8D"/>
    <w:rsid w:val="00ED0FB7"/>
    <w:rsid w:val="00F40D21"/>
    <w:rsid w:val="00F537FC"/>
    <w:rsid w:val="00F57FB7"/>
    <w:rsid w:val="00F606CD"/>
    <w:rsid w:val="00F65719"/>
    <w:rsid w:val="00F700F9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Normal"/>
    <w:autoRedefine/>
    <w:uiPriority w:val="99"/>
    <w:rsid w:val="00847BBD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12</Words>
  <Characters>71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cp:lastPrinted>2015-07-29T07:35:00Z</cp:lastPrinted>
  <dcterms:created xsi:type="dcterms:W3CDTF">2015-04-02T09:21:00Z</dcterms:created>
  <dcterms:modified xsi:type="dcterms:W3CDTF">2016-10-10T05:53:00Z</dcterms:modified>
</cp:coreProperties>
</file>