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88" w:rsidRPr="00B11649" w:rsidRDefault="00D10BA3" w:rsidP="00A84F0D">
      <w:pPr>
        <w:spacing w:before="100" w:beforeAutospacing="1" w:after="100" w:afterAutospacing="1" w:line="360" w:lineRule="auto"/>
        <w:jc w:val="center"/>
        <w:rPr>
          <w:rFonts w:ascii="方正小标宋简体" w:eastAsia="方正小标宋简体" w:hAnsiTheme="majorEastAsia"/>
          <w:b/>
          <w:sz w:val="32"/>
          <w:szCs w:val="32"/>
        </w:rPr>
      </w:pPr>
      <w:r w:rsidRPr="00B11649">
        <w:rPr>
          <w:rFonts w:ascii="方正小标宋简体" w:eastAsia="方正小标宋简体" w:hAnsiTheme="majorEastAsia" w:hint="eastAsia"/>
          <w:b/>
          <w:sz w:val="32"/>
          <w:szCs w:val="32"/>
        </w:rPr>
        <w:t>新港办事处</w:t>
      </w:r>
      <w:r w:rsidR="000E0D3F">
        <w:rPr>
          <w:rFonts w:ascii="方正小标宋简体" w:eastAsia="方正小标宋简体" w:hAnsiTheme="majorEastAsia" w:hint="eastAsia"/>
          <w:b/>
          <w:sz w:val="32"/>
          <w:szCs w:val="32"/>
        </w:rPr>
        <w:t>2017</w:t>
      </w:r>
      <w:r w:rsidR="00A004A7" w:rsidRPr="00B11649">
        <w:rPr>
          <w:rFonts w:ascii="方正小标宋简体" w:eastAsia="方正小标宋简体" w:hAnsiTheme="majorEastAsia" w:hint="eastAsia"/>
          <w:b/>
          <w:sz w:val="32"/>
          <w:szCs w:val="32"/>
        </w:rPr>
        <w:t>年信息公开情况报告</w:t>
      </w:r>
    </w:p>
    <w:p w:rsidR="009B5602" w:rsidRPr="00A10168" w:rsidRDefault="000412F0" w:rsidP="00A84F0D">
      <w:pPr>
        <w:pStyle w:val="a3"/>
        <w:spacing w:line="360" w:lineRule="auto"/>
        <w:ind w:firstLineChars="200" w:firstLine="560"/>
        <w:rPr>
          <w:rFonts w:ascii="方正仿宋简体" w:eastAsia="方正仿宋简体" w:hAnsiTheme="minorEastAsia"/>
          <w:color w:val="000000"/>
          <w:sz w:val="28"/>
          <w:szCs w:val="28"/>
        </w:rPr>
      </w:pPr>
      <w:r>
        <w:rPr>
          <w:rFonts w:ascii="方正仿宋简体" w:eastAsia="方正仿宋简体" w:hAnsiTheme="minorEastAsia" w:hint="eastAsia"/>
          <w:color w:val="000000"/>
          <w:sz w:val="28"/>
          <w:szCs w:val="28"/>
        </w:rPr>
        <w:t>2017</w:t>
      </w:r>
      <w:r w:rsidR="00816539" w:rsidRPr="00A10168">
        <w:rPr>
          <w:rFonts w:ascii="方正仿宋简体" w:eastAsia="方正仿宋简体" w:hAnsiTheme="minorEastAsia" w:hint="eastAsia"/>
          <w:color w:val="000000"/>
          <w:sz w:val="28"/>
          <w:szCs w:val="28"/>
        </w:rPr>
        <w:t>年，新港办事处在天津检验检疫局领导下，深入学习</w:t>
      </w:r>
      <w:r w:rsidR="00DE1ADF" w:rsidRPr="00A10168">
        <w:rPr>
          <w:rFonts w:ascii="方正仿宋简体" w:eastAsia="方正仿宋简体" w:hAnsiTheme="minorEastAsia" w:hint="eastAsia"/>
          <w:color w:val="000000"/>
          <w:sz w:val="28"/>
          <w:szCs w:val="28"/>
        </w:rPr>
        <w:t>并</w:t>
      </w:r>
      <w:r w:rsidR="00816539" w:rsidRPr="00A10168">
        <w:rPr>
          <w:rFonts w:ascii="方正仿宋简体" w:eastAsia="方正仿宋简体" w:hAnsiTheme="minorEastAsia" w:hint="eastAsia"/>
          <w:color w:val="000000"/>
          <w:sz w:val="28"/>
          <w:szCs w:val="28"/>
        </w:rPr>
        <w:t>贯彻落实《中华人民共和国政府信息公开条例》的各项要求，规范依信息公开的处理流程，积极配合主管部门完成各项信息公开</w:t>
      </w:r>
      <w:r w:rsidR="00DE1ADF" w:rsidRPr="00A10168">
        <w:rPr>
          <w:rFonts w:ascii="方正仿宋简体" w:eastAsia="方正仿宋简体" w:hAnsiTheme="minorEastAsia" w:hint="eastAsia"/>
          <w:color w:val="000000"/>
          <w:sz w:val="28"/>
          <w:szCs w:val="28"/>
        </w:rPr>
        <w:t>事项</w:t>
      </w:r>
      <w:r w:rsidR="00816539" w:rsidRPr="00A10168">
        <w:rPr>
          <w:rFonts w:ascii="方正仿宋简体" w:eastAsia="方正仿宋简体" w:hAnsiTheme="minorEastAsia" w:hint="eastAsia"/>
          <w:color w:val="000000"/>
          <w:sz w:val="28"/>
          <w:szCs w:val="28"/>
        </w:rPr>
        <w:t>，确保政府信息公开工作稳妥有序推进。</w:t>
      </w:r>
    </w:p>
    <w:p w:rsidR="00A10168" w:rsidRPr="00A10168" w:rsidRDefault="00A10168" w:rsidP="00A84F0D">
      <w:pPr>
        <w:pStyle w:val="a3"/>
        <w:numPr>
          <w:ilvl w:val="0"/>
          <w:numId w:val="1"/>
        </w:numPr>
        <w:spacing w:line="360" w:lineRule="auto"/>
        <w:ind w:left="993" w:hanging="393"/>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主动公开政府信息的情况</w:t>
      </w:r>
    </w:p>
    <w:p w:rsidR="00A10168" w:rsidRPr="00D10BA3" w:rsidRDefault="000412F0" w:rsidP="00A84F0D">
      <w:pPr>
        <w:pStyle w:val="a3"/>
        <w:spacing w:line="360" w:lineRule="auto"/>
        <w:ind w:firstLineChars="200" w:firstLine="560"/>
        <w:rPr>
          <w:rFonts w:ascii="方正仿宋简体" w:eastAsia="方正仿宋简体" w:hAnsiTheme="minorEastAsia"/>
          <w:sz w:val="28"/>
          <w:szCs w:val="28"/>
        </w:rPr>
      </w:pPr>
      <w:r>
        <w:rPr>
          <w:rFonts w:ascii="方正仿宋简体" w:eastAsia="方正仿宋简体" w:hAnsiTheme="minorEastAsia" w:hint="eastAsia"/>
          <w:sz w:val="28"/>
          <w:szCs w:val="28"/>
        </w:rPr>
        <w:t>2017</w:t>
      </w:r>
      <w:r w:rsidR="00A10168" w:rsidRPr="00D10BA3">
        <w:rPr>
          <w:rFonts w:ascii="方正仿宋简体" w:eastAsia="方正仿宋简体" w:hAnsiTheme="minorEastAsia" w:hint="eastAsia"/>
          <w:sz w:val="28"/>
          <w:szCs w:val="28"/>
        </w:rPr>
        <w:t>年，</w:t>
      </w:r>
      <w:r w:rsidR="000D696A" w:rsidRPr="00D10BA3">
        <w:rPr>
          <w:rFonts w:ascii="方正仿宋简体" w:eastAsia="方正仿宋简体" w:hAnsiTheme="minorEastAsia" w:hint="eastAsia"/>
          <w:sz w:val="28"/>
          <w:szCs w:val="28"/>
        </w:rPr>
        <w:t>天津检验检疫局新港办事处网站发布工作动态</w:t>
      </w:r>
      <w:r>
        <w:rPr>
          <w:rFonts w:ascii="方正仿宋简体" w:eastAsia="方正仿宋简体" w:hAnsiTheme="minorEastAsia" w:hint="eastAsia"/>
          <w:sz w:val="28"/>
          <w:szCs w:val="28"/>
        </w:rPr>
        <w:t>267</w:t>
      </w:r>
      <w:r w:rsidR="000D696A" w:rsidRPr="00D10BA3">
        <w:rPr>
          <w:rFonts w:ascii="方正仿宋简体" w:eastAsia="方正仿宋简体" w:hAnsiTheme="minorEastAsia" w:hint="eastAsia"/>
          <w:sz w:val="28"/>
          <w:szCs w:val="28"/>
        </w:rPr>
        <w:t>篇，公开</w:t>
      </w:r>
      <w:r w:rsidR="00D07349">
        <w:rPr>
          <w:rFonts w:ascii="方正仿宋简体" w:eastAsia="方正仿宋简体" w:hAnsiTheme="minorEastAsia" w:hint="eastAsia"/>
          <w:sz w:val="28"/>
          <w:szCs w:val="28"/>
        </w:rPr>
        <w:t>新港办</w:t>
      </w:r>
      <w:r>
        <w:rPr>
          <w:rFonts w:ascii="方正仿宋简体" w:eastAsia="方正仿宋简体" w:hAnsiTheme="minorEastAsia" w:hint="eastAsia"/>
          <w:sz w:val="28"/>
          <w:szCs w:val="28"/>
        </w:rPr>
        <w:t>2017年工作要点和工作总结各1</w:t>
      </w:r>
      <w:r w:rsidR="00D07349">
        <w:rPr>
          <w:rFonts w:ascii="方正仿宋简体" w:eastAsia="方正仿宋简体" w:hAnsiTheme="minorEastAsia" w:hint="eastAsia"/>
          <w:sz w:val="28"/>
          <w:szCs w:val="28"/>
        </w:rPr>
        <w:t>篇，公开行政处罚案件信息2条，均</w:t>
      </w:r>
      <w:r w:rsidR="000E0D3F">
        <w:rPr>
          <w:rFonts w:ascii="方正仿宋简体" w:eastAsia="方正仿宋简体" w:hAnsiTheme="minorEastAsia" w:hint="eastAsia"/>
          <w:sz w:val="28"/>
          <w:szCs w:val="28"/>
        </w:rPr>
        <w:t>按规定</w:t>
      </w:r>
      <w:r w:rsidR="00D07349">
        <w:rPr>
          <w:rFonts w:ascii="方正仿宋简体" w:eastAsia="方正仿宋简体" w:hAnsiTheme="minorEastAsia" w:hint="eastAsia"/>
          <w:sz w:val="28"/>
          <w:szCs w:val="28"/>
        </w:rPr>
        <w:t>在作出</w:t>
      </w:r>
      <w:r w:rsidR="000E0D3F">
        <w:rPr>
          <w:rFonts w:ascii="方正仿宋简体" w:eastAsia="方正仿宋简体" w:hAnsiTheme="minorEastAsia" w:hint="eastAsia"/>
          <w:sz w:val="28"/>
          <w:szCs w:val="28"/>
        </w:rPr>
        <w:t>行政</w:t>
      </w:r>
      <w:r w:rsidR="00D07349">
        <w:rPr>
          <w:rFonts w:ascii="方正仿宋简体" w:eastAsia="方正仿宋简体" w:hAnsiTheme="minorEastAsia" w:hint="eastAsia"/>
          <w:sz w:val="28"/>
          <w:szCs w:val="28"/>
        </w:rPr>
        <w:t>处罚决定后7</w:t>
      </w:r>
      <w:r w:rsidR="000E0D3F">
        <w:rPr>
          <w:rFonts w:ascii="方正仿宋简体" w:eastAsia="方正仿宋简体" w:hAnsiTheme="minorEastAsia" w:hint="eastAsia"/>
          <w:sz w:val="28"/>
          <w:szCs w:val="28"/>
        </w:rPr>
        <w:t>个工作日</w:t>
      </w:r>
      <w:r w:rsidR="00D07349">
        <w:rPr>
          <w:rFonts w:ascii="方正仿宋简体" w:eastAsia="方正仿宋简体" w:hAnsiTheme="minorEastAsia" w:hint="eastAsia"/>
          <w:sz w:val="28"/>
          <w:szCs w:val="28"/>
        </w:rPr>
        <w:t>内公开。</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二、依申请公开政府信息和不予公开政府信息的情况</w:t>
      </w:r>
    </w:p>
    <w:p w:rsidR="000B5B10" w:rsidRPr="00A10168" w:rsidRDefault="00D07349" w:rsidP="00A84F0D">
      <w:pPr>
        <w:pStyle w:val="a3"/>
        <w:spacing w:line="360" w:lineRule="auto"/>
        <w:ind w:firstLineChars="200" w:firstLine="560"/>
        <w:rPr>
          <w:rFonts w:ascii="方正仿宋简体" w:eastAsia="方正仿宋简体" w:hAnsiTheme="minorEastAsia"/>
          <w:color w:val="000000"/>
          <w:sz w:val="28"/>
          <w:szCs w:val="28"/>
        </w:rPr>
      </w:pPr>
      <w:r>
        <w:rPr>
          <w:rFonts w:ascii="方正仿宋简体" w:eastAsia="方正仿宋简体" w:hAnsiTheme="minorEastAsia" w:hint="eastAsia"/>
          <w:color w:val="000000"/>
          <w:sz w:val="28"/>
          <w:szCs w:val="28"/>
        </w:rPr>
        <w:t>2017</w:t>
      </w:r>
      <w:r w:rsidR="000B5B10" w:rsidRPr="00A10168">
        <w:rPr>
          <w:rFonts w:ascii="方正仿宋简体" w:eastAsia="方正仿宋简体" w:hAnsiTheme="minorEastAsia" w:hint="eastAsia"/>
          <w:color w:val="000000"/>
          <w:sz w:val="28"/>
          <w:szCs w:val="28"/>
        </w:rPr>
        <w:t>年，新港办事处共协助</w:t>
      </w:r>
      <w:r w:rsidR="009B5602" w:rsidRPr="00A10168">
        <w:rPr>
          <w:rFonts w:ascii="方正仿宋简体" w:eastAsia="方正仿宋简体" w:hAnsiTheme="minorEastAsia" w:hint="eastAsia"/>
          <w:color w:val="000000"/>
          <w:sz w:val="28"/>
          <w:szCs w:val="28"/>
        </w:rPr>
        <w:t>天津局业务主管部门</w:t>
      </w:r>
      <w:r w:rsidR="00933807" w:rsidRPr="00A10168">
        <w:rPr>
          <w:rFonts w:ascii="方正仿宋简体" w:eastAsia="方正仿宋简体" w:hAnsiTheme="minorEastAsia" w:hint="eastAsia"/>
          <w:color w:val="000000"/>
          <w:sz w:val="28"/>
          <w:szCs w:val="28"/>
        </w:rPr>
        <w:t>办</w:t>
      </w:r>
      <w:r w:rsidR="000B5B10" w:rsidRPr="00A10168">
        <w:rPr>
          <w:rFonts w:ascii="方正仿宋简体" w:eastAsia="方正仿宋简体" w:hAnsiTheme="minorEastAsia" w:hint="eastAsia"/>
          <w:color w:val="000000"/>
          <w:sz w:val="28"/>
          <w:szCs w:val="28"/>
        </w:rPr>
        <w:t>理了</w:t>
      </w:r>
      <w:r w:rsidR="009B5602" w:rsidRPr="00A10168">
        <w:rPr>
          <w:rFonts w:ascii="方正仿宋简体" w:eastAsia="方正仿宋简体" w:hAnsiTheme="minorEastAsia" w:hint="eastAsia"/>
          <w:color w:val="000000"/>
          <w:sz w:val="28"/>
          <w:szCs w:val="28"/>
        </w:rPr>
        <w:t>依申请公开</w:t>
      </w:r>
      <w:r w:rsidR="000B5B10" w:rsidRPr="00A10168">
        <w:rPr>
          <w:rFonts w:ascii="方正仿宋简体" w:eastAsia="方正仿宋简体" w:hAnsiTheme="minorEastAsia" w:hint="eastAsia"/>
          <w:color w:val="000000"/>
          <w:sz w:val="28"/>
          <w:szCs w:val="28"/>
        </w:rPr>
        <w:t>信息</w:t>
      </w:r>
      <w:r>
        <w:rPr>
          <w:rFonts w:ascii="方正仿宋简体" w:eastAsia="方正仿宋简体" w:hAnsiTheme="minorEastAsia" w:hint="eastAsia"/>
          <w:color w:val="000000"/>
          <w:sz w:val="28"/>
          <w:szCs w:val="28"/>
        </w:rPr>
        <w:t>4</w:t>
      </w:r>
      <w:r w:rsidR="000B5B10" w:rsidRPr="00A10168">
        <w:rPr>
          <w:rFonts w:ascii="方正仿宋简体" w:eastAsia="方正仿宋简体" w:hAnsiTheme="minorEastAsia" w:hint="eastAsia"/>
          <w:color w:val="000000"/>
          <w:sz w:val="28"/>
          <w:szCs w:val="28"/>
        </w:rPr>
        <w:t>件，</w:t>
      </w:r>
      <w:r w:rsidR="00933807" w:rsidRPr="00A10168">
        <w:rPr>
          <w:rFonts w:ascii="方正仿宋简体" w:eastAsia="方正仿宋简体" w:hAnsiTheme="minorEastAsia" w:hint="eastAsia"/>
          <w:color w:val="000000"/>
          <w:sz w:val="28"/>
          <w:szCs w:val="28"/>
        </w:rPr>
        <w:t>全部是协助</w:t>
      </w:r>
      <w:r w:rsidR="000B5B10" w:rsidRPr="00A10168">
        <w:rPr>
          <w:rFonts w:ascii="方正仿宋简体" w:eastAsia="方正仿宋简体" w:hAnsiTheme="minorEastAsia" w:hint="eastAsia"/>
          <w:color w:val="000000"/>
          <w:sz w:val="28"/>
          <w:szCs w:val="28"/>
        </w:rPr>
        <w:t>食品处</w:t>
      </w:r>
      <w:r w:rsidR="00933807" w:rsidRPr="00A10168">
        <w:rPr>
          <w:rFonts w:ascii="方正仿宋简体" w:eastAsia="方正仿宋简体" w:hAnsiTheme="minorEastAsia" w:hint="eastAsia"/>
          <w:color w:val="000000"/>
          <w:sz w:val="28"/>
          <w:szCs w:val="28"/>
        </w:rPr>
        <w:t>处理的进口预包装食品相关问题的信息公开，</w:t>
      </w:r>
      <w:r w:rsidR="009B5602" w:rsidRPr="00A10168">
        <w:rPr>
          <w:rFonts w:ascii="方正仿宋简体" w:eastAsia="方正仿宋简体" w:hAnsiTheme="minorEastAsia" w:hint="eastAsia"/>
          <w:color w:val="000000"/>
          <w:sz w:val="28"/>
          <w:szCs w:val="28"/>
        </w:rPr>
        <w:t>主要是消费者要求公开进口商品的卫生证书、标签样张、检测报告等</w:t>
      </w:r>
      <w:r w:rsidR="00E5100F" w:rsidRPr="00A10168">
        <w:rPr>
          <w:rFonts w:ascii="方正仿宋简体" w:eastAsia="方正仿宋简体" w:hAnsiTheme="minorEastAsia" w:hint="eastAsia"/>
          <w:color w:val="000000"/>
          <w:sz w:val="28"/>
          <w:szCs w:val="28"/>
        </w:rPr>
        <w:t>事项</w:t>
      </w:r>
      <w:r w:rsidR="009B5602" w:rsidRPr="00A10168">
        <w:rPr>
          <w:rFonts w:ascii="方正仿宋简体" w:eastAsia="方正仿宋简体" w:hAnsiTheme="minorEastAsia" w:hint="eastAsia"/>
          <w:color w:val="000000"/>
          <w:sz w:val="28"/>
          <w:szCs w:val="28"/>
        </w:rPr>
        <w:t>，新港办</w:t>
      </w:r>
      <w:r w:rsidR="00933807" w:rsidRPr="00A10168">
        <w:rPr>
          <w:rFonts w:ascii="方正仿宋简体" w:eastAsia="方正仿宋简体" w:hAnsiTheme="minorEastAsia" w:hint="eastAsia"/>
          <w:color w:val="000000"/>
          <w:sz w:val="28"/>
          <w:szCs w:val="28"/>
        </w:rPr>
        <w:t>均按照程序在规定时间内办理完成。</w:t>
      </w:r>
    </w:p>
    <w:p w:rsidR="00A10168" w:rsidRPr="00A10168" w:rsidRDefault="00A10168" w:rsidP="00A84F0D">
      <w:pPr>
        <w:pStyle w:val="a3"/>
        <w:spacing w:line="360" w:lineRule="auto"/>
        <w:ind w:left="600"/>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三、政府信息公开的收费及减免情况</w:t>
      </w:r>
    </w:p>
    <w:p w:rsidR="00A10168" w:rsidRPr="00A10168" w:rsidRDefault="000E0D3F" w:rsidP="00A84F0D">
      <w:pPr>
        <w:pStyle w:val="a3"/>
        <w:spacing w:line="360" w:lineRule="auto"/>
        <w:ind w:firstLineChars="200" w:firstLine="560"/>
        <w:rPr>
          <w:rFonts w:ascii="方正仿宋简体" w:eastAsia="方正仿宋简体" w:hAnsiTheme="minorEastAsia"/>
          <w:color w:val="000000"/>
          <w:sz w:val="28"/>
          <w:szCs w:val="28"/>
        </w:rPr>
      </w:pPr>
      <w:r>
        <w:rPr>
          <w:rFonts w:ascii="方正仿宋简体" w:eastAsia="方正仿宋简体" w:hAnsiTheme="minorEastAsia" w:hint="eastAsia"/>
          <w:color w:val="000000"/>
          <w:sz w:val="28"/>
          <w:szCs w:val="28"/>
        </w:rPr>
        <w:t>2017</w:t>
      </w:r>
      <w:r w:rsidR="00A10168" w:rsidRPr="00A10168">
        <w:rPr>
          <w:rFonts w:ascii="方正仿宋简体" w:eastAsia="方正仿宋简体" w:hAnsiTheme="minorEastAsia" w:hint="eastAsia"/>
          <w:color w:val="000000"/>
          <w:sz w:val="28"/>
          <w:szCs w:val="28"/>
        </w:rPr>
        <w:t>年，新港办事处无政府信息公开收费及费用减免情况产生。</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四、因政府信息公开申请行政复议或提起行政诉讼情况</w:t>
      </w:r>
    </w:p>
    <w:p w:rsidR="00A10168" w:rsidRPr="00A10168" w:rsidRDefault="000E0D3F" w:rsidP="00A84F0D">
      <w:pPr>
        <w:pStyle w:val="a3"/>
        <w:spacing w:line="360" w:lineRule="auto"/>
        <w:ind w:firstLineChars="200" w:firstLine="560"/>
        <w:rPr>
          <w:rFonts w:ascii="方正仿宋简体" w:eastAsia="方正仿宋简体" w:hAnsiTheme="minorEastAsia"/>
          <w:color w:val="000000"/>
          <w:sz w:val="28"/>
          <w:szCs w:val="28"/>
        </w:rPr>
      </w:pPr>
      <w:r>
        <w:rPr>
          <w:rFonts w:ascii="方正仿宋简体" w:eastAsia="方正仿宋简体" w:hAnsiTheme="minorEastAsia" w:hint="eastAsia"/>
          <w:color w:val="000000"/>
          <w:sz w:val="28"/>
          <w:szCs w:val="28"/>
        </w:rPr>
        <w:lastRenderedPageBreak/>
        <w:t>2017</w:t>
      </w:r>
      <w:r w:rsidR="00A10168" w:rsidRPr="00A10168">
        <w:rPr>
          <w:rFonts w:ascii="方正仿宋简体" w:eastAsia="方正仿宋简体" w:hAnsiTheme="minorEastAsia" w:hint="eastAsia"/>
          <w:color w:val="000000"/>
          <w:sz w:val="28"/>
          <w:szCs w:val="28"/>
        </w:rPr>
        <w:t>年，新港办事处无因政府信息公开申请行政复议或提起行政诉讼情况。</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五、政府信息公开工作存在的主要问题及改进建议</w:t>
      </w:r>
    </w:p>
    <w:p w:rsidR="00D10BA3" w:rsidRDefault="009263C9" w:rsidP="00B877F7">
      <w:pPr>
        <w:spacing w:before="100" w:beforeAutospacing="1" w:after="100" w:afterAutospacing="1" w:line="360" w:lineRule="auto"/>
        <w:ind w:firstLineChars="200" w:firstLine="560"/>
        <w:rPr>
          <w:rFonts w:ascii="方正仿宋简体" w:eastAsia="方正仿宋简体" w:hAnsiTheme="minorEastAsia"/>
          <w:sz w:val="28"/>
          <w:szCs w:val="28"/>
        </w:rPr>
      </w:pPr>
      <w:r w:rsidRPr="00A10168">
        <w:rPr>
          <w:rFonts w:ascii="方正仿宋简体" w:eastAsia="方正仿宋简体" w:hAnsiTheme="minorEastAsia" w:hint="eastAsia"/>
          <w:sz w:val="28"/>
          <w:szCs w:val="28"/>
        </w:rPr>
        <w:t>加强信息公开队伍建设，</w:t>
      </w:r>
      <w:r w:rsidR="007300B1" w:rsidRPr="00A10168">
        <w:rPr>
          <w:rFonts w:ascii="方正仿宋简体" w:eastAsia="方正仿宋简体" w:hAnsiTheme="minorEastAsia" w:hint="eastAsia"/>
          <w:sz w:val="28"/>
          <w:szCs w:val="28"/>
        </w:rPr>
        <w:t>加大对信息公开工作人员的业务培训</w:t>
      </w:r>
      <w:r w:rsidRPr="00A10168">
        <w:rPr>
          <w:rFonts w:ascii="方正仿宋简体" w:eastAsia="方正仿宋简体" w:hAnsiTheme="minorEastAsia" w:hint="eastAsia"/>
          <w:sz w:val="28"/>
          <w:szCs w:val="28"/>
        </w:rPr>
        <w:t>力度</w:t>
      </w:r>
      <w:r w:rsidR="007300B1" w:rsidRPr="00A10168">
        <w:rPr>
          <w:rFonts w:ascii="方正仿宋简体" w:eastAsia="方正仿宋简体" w:hAnsiTheme="minorEastAsia" w:hint="eastAsia"/>
          <w:sz w:val="28"/>
          <w:szCs w:val="28"/>
        </w:rPr>
        <w:t>。分支机构</w:t>
      </w:r>
      <w:r w:rsidR="00BA3D11" w:rsidRPr="00A10168">
        <w:rPr>
          <w:rFonts w:ascii="方正仿宋简体" w:eastAsia="方正仿宋简体" w:hAnsiTheme="minorEastAsia" w:hint="eastAsia"/>
          <w:sz w:val="28"/>
          <w:szCs w:val="28"/>
        </w:rPr>
        <w:t>承担着大量的业务工作，都是把业务作为重</w:t>
      </w:r>
      <w:r w:rsidRPr="00A10168">
        <w:rPr>
          <w:rFonts w:ascii="方正仿宋简体" w:eastAsia="方正仿宋简体" w:hAnsiTheme="minorEastAsia" w:hint="eastAsia"/>
          <w:sz w:val="28"/>
          <w:szCs w:val="28"/>
        </w:rPr>
        <w:t>点工作来抓，随着社会的发展，社会公众对行政机关开展各项执法工作内容的了解欲望也越来越强烈，因此，建立一支业务精湛的信息公开队伍十分必要，这就需要去天津局加大培训力度，提高一线部门信息公开业务水平</w:t>
      </w:r>
      <w:r w:rsidR="00BF7431" w:rsidRPr="00A10168">
        <w:rPr>
          <w:rFonts w:ascii="方正仿宋简体" w:eastAsia="方正仿宋简体" w:hAnsiTheme="minorEastAsia" w:hint="eastAsia"/>
          <w:sz w:val="28"/>
          <w:szCs w:val="28"/>
        </w:rPr>
        <w:t>，确保</w:t>
      </w:r>
      <w:r w:rsidR="00BF7431" w:rsidRPr="00A10168">
        <w:rPr>
          <w:rFonts w:ascii="方正仿宋简体" w:eastAsia="方正仿宋简体" w:hAnsiTheme="minorEastAsia" w:hint="eastAsia"/>
          <w:color w:val="000000"/>
          <w:sz w:val="28"/>
          <w:szCs w:val="28"/>
        </w:rPr>
        <w:t>信息公开工作更加规范、有效进行。</w:t>
      </w:r>
    </w:p>
    <w:sectPr w:rsidR="00D10BA3" w:rsidSect="00A932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2A9" w:rsidRDefault="001B32A9" w:rsidP="003E4AB0">
      <w:r>
        <w:separator/>
      </w:r>
    </w:p>
  </w:endnote>
  <w:endnote w:type="continuationSeparator" w:id="1">
    <w:p w:rsidR="001B32A9" w:rsidRDefault="001B32A9" w:rsidP="003E4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2A9" w:rsidRDefault="001B32A9" w:rsidP="003E4AB0">
      <w:r>
        <w:separator/>
      </w:r>
    </w:p>
  </w:footnote>
  <w:footnote w:type="continuationSeparator" w:id="1">
    <w:p w:rsidR="001B32A9" w:rsidRDefault="001B32A9" w:rsidP="003E4A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60A14"/>
    <w:multiLevelType w:val="hybridMultilevel"/>
    <w:tmpl w:val="61EE4338"/>
    <w:lvl w:ilvl="0" w:tplc="0F7E9C58">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99A68BB"/>
    <w:multiLevelType w:val="hybridMultilevel"/>
    <w:tmpl w:val="61EE4338"/>
    <w:lvl w:ilvl="0" w:tplc="0F7E9C58">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5FBE5460"/>
    <w:multiLevelType w:val="hybridMultilevel"/>
    <w:tmpl w:val="4AC60514"/>
    <w:lvl w:ilvl="0" w:tplc="6B6EC4AE">
      <w:start w:val="3"/>
      <w:numFmt w:val="decimal"/>
      <w:lvlText w:val="%1、"/>
      <w:lvlJc w:val="left"/>
      <w:pPr>
        <w:ind w:left="13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04A7"/>
    <w:rsid w:val="000412F0"/>
    <w:rsid w:val="000B5B10"/>
    <w:rsid w:val="000D696A"/>
    <w:rsid w:val="000E0D3F"/>
    <w:rsid w:val="00125DFF"/>
    <w:rsid w:val="00181BB9"/>
    <w:rsid w:val="00190719"/>
    <w:rsid w:val="001B32A9"/>
    <w:rsid w:val="00255D28"/>
    <w:rsid w:val="003E4AB0"/>
    <w:rsid w:val="004448BF"/>
    <w:rsid w:val="007175C4"/>
    <w:rsid w:val="007300B1"/>
    <w:rsid w:val="007A2102"/>
    <w:rsid w:val="00816539"/>
    <w:rsid w:val="00913318"/>
    <w:rsid w:val="009263C9"/>
    <w:rsid w:val="00933807"/>
    <w:rsid w:val="009B5602"/>
    <w:rsid w:val="00A004A7"/>
    <w:rsid w:val="00A10168"/>
    <w:rsid w:val="00A84F0D"/>
    <w:rsid w:val="00A93288"/>
    <w:rsid w:val="00B11649"/>
    <w:rsid w:val="00B1332B"/>
    <w:rsid w:val="00B50468"/>
    <w:rsid w:val="00B720D1"/>
    <w:rsid w:val="00B877F7"/>
    <w:rsid w:val="00BA3D11"/>
    <w:rsid w:val="00BF7431"/>
    <w:rsid w:val="00D05CC7"/>
    <w:rsid w:val="00D07349"/>
    <w:rsid w:val="00D10BA3"/>
    <w:rsid w:val="00DE1ADF"/>
    <w:rsid w:val="00E510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2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653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3E4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E4AB0"/>
    <w:rPr>
      <w:sz w:val="18"/>
      <w:szCs w:val="18"/>
    </w:rPr>
  </w:style>
  <w:style w:type="paragraph" w:styleId="a5">
    <w:name w:val="footer"/>
    <w:basedOn w:val="a"/>
    <w:link w:val="Char0"/>
    <w:uiPriority w:val="99"/>
    <w:semiHidden/>
    <w:unhideWhenUsed/>
    <w:rsid w:val="003E4AB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E4AB0"/>
    <w:rPr>
      <w:sz w:val="18"/>
      <w:szCs w:val="18"/>
    </w:rPr>
  </w:style>
  <w:style w:type="paragraph" w:styleId="a6">
    <w:name w:val="List Paragraph"/>
    <w:basedOn w:val="a"/>
    <w:uiPriority w:val="34"/>
    <w:qFormat/>
    <w:rsid w:val="00A1016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100</Words>
  <Characters>570</Characters>
  <Application>Microsoft Office Word</Application>
  <DocSecurity>0</DocSecurity>
  <Lines>4</Lines>
  <Paragraphs>1</Paragraphs>
  <ScaleCrop>false</ScaleCrop>
  <Company>thinkxp</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郭金波</dc:creator>
  <cp:keywords/>
  <dc:description/>
  <cp:lastModifiedBy>王晓丹</cp:lastModifiedBy>
  <cp:revision>3</cp:revision>
  <dcterms:created xsi:type="dcterms:W3CDTF">2018-03-19T04:58:00Z</dcterms:created>
  <dcterms:modified xsi:type="dcterms:W3CDTF">2018-03-19T06:33:00Z</dcterms:modified>
</cp:coreProperties>
</file>