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64C" w:rsidRPr="0012464C" w:rsidRDefault="00BB7553" w:rsidP="0012464C">
      <w:pPr>
        <w:pStyle w:val="a3"/>
        <w:jc w:val="center"/>
        <w:rPr>
          <w:rFonts w:ascii="方正小标宋简体" w:eastAsia="方正小标宋简体"/>
          <w:color w:val="000000"/>
          <w:sz w:val="32"/>
          <w:szCs w:val="32"/>
        </w:rPr>
      </w:pPr>
      <w:r>
        <w:rPr>
          <w:rFonts w:ascii="方正小标宋简体" w:eastAsia="方正小标宋简体" w:hAnsi="新宋体" w:hint="eastAsia"/>
          <w:b/>
          <w:bCs/>
          <w:color w:val="000000"/>
          <w:sz w:val="32"/>
          <w:szCs w:val="32"/>
        </w:rPr>
        <w:t xml:space="preserve"> 开发区</w:t>
      </w:r>
      <w:r w:rsidR="0012464C" w:rsidRPr="0012464C">
        <w:rPr>
          <w:rFonts w:ascii="方正小标宋简体" w:eastAsia="方正小标宋简体" w:hAnsi="新宋体" w:hint="eastAsia"/>
          <w:b/>
          <w:bCs/>
          <w:color w:val="000000"/>
          <w:sz w:val="32"/>
          <w:szCs w:val="32"/>
        </w:rPr>
        <w:t>检验检疫局201</w:t>
      </w:r>
      <w:r w:rsidR="000100BE">
        <w:rPr>
          <w:rFonts w:ascii="方正小标宋简体" w:eastAsia="方正小标宋简体" w:hAnsi="新宋体" w:hint="eastAsia"/>
          <w:b/>
          <w:bCs/>
          <w:color w:val="000000"/>
          <w:sz w:val="32"/>
          <w:szCs w:val="32"/>
        </w:rPr>
        <w:t>7</w:t>
      </w:r>
      <w:r w:rsidR="0012464C" w:rsidRPr="0012464C">
        <w:rPr>
          <w:rFonts w:ascii="方正小标宋简体" w:eastAsia="方正小标宋简体" w:hAnsi="新宋体" w:hint="eastAsia"/>
          <w:b/>
          <w:bCs/>
          <w:color w:val="000000"/>
          <w:sz w:val="32"/>
          <w:szCs w:val="32"/>
        </w:rPr>
        <w:t>年度政府信息公开工作报告</w:t>
      </w:r>
    </w:p>
    <w:p w:rsidR="0012464C" w:rsidRDefault="00BB7553" w:rsidP="0012464C">
      <w:pPr>
        <w:pStyle w:val="a3"/>
        <w:spacing w:line="360" w:lineRule="auto"/>
        <w:ind w:firstLineChars="200" w:firstLine="560"/>
        <w:rPr>
          <w:rFonts w:ascii="方正仿宋简体" w:eastAsia="方正仿宋简体" w:hAnsi="新宋体"/>
          <w:color w:val="000000"/>
          <w:sz w:val="28"/>
          <w:szCs w:val="28"/>
        </w:rPr>
      </w:pPr>
      <w:r>
        <w:rPr>
          <w:rFonts w:ascii="方正仿宋简体" w:eastAsia="方正仿宋简体" w:hint="eastAsia"/>
          <w:color w:val="000000"/>
          <w:sz w:val="28"/>
          <w:szCs w:val="28"/>
        </w:rPr>
        <w:t>开发区</w:t>
      </w:r>
      <w:r w:rsidR="0012464C" w:rsidRPr="0012464C">
        <w:rPr>
          <w:rFonts w:ascii="方正仿宋简体" w:eastAsia="方正仿宋简体" w:hint="eastAsia"/>
          <w:color w:val="000000"/>
          <w:sz w:val="28"/>
          <w:szCs w:val="28"/>
        </w:rPr>
        <w:t>检验检疫局201</w:t>
      </w:r>
      <w:r w:rsidR="000100BE">
        <w:rPr>
          <w:rFonts w:ascii="方正仿宋简体" w:eastAsia="方正仿宋简体" w:hint="eastAsia"/>
          <w:color w:val="000000"/>
          <w:sz w:val="28"/>
          <w:szCs w:val="28"/>
        </w:rPr>
        <w:t>7</w:t>
      </w:r>
      <w:r w:rsidR="0012464C" w:rsidRPr="0012464C">
        <w:rPr>
          <w:rFonts w:ascii="方正仿宋简体" w:eastAsia="方正仿宋简体" w:hint="eastAsia"/>
          <w:color w:val="000000"/>
          <w:sz w:val="28"/>
          <w:szCs w:val="28"/>
        </w:rPr>
        <w:t>年政府信息公开工作年度报告（以下称报告）是根据《中华人民共和国政府信息公开条例》（以下称《条例》）要求编制的。报告内容包括工作概述、主动公开政府信息情况、依申请公开政府信息情况和不予公开政府信息情况、政府信息公开收费及减免情况、因政府信息公开申请行政复议或提起行政诉讼情况、政府信息公开工作存在的主要问题及改进情况等。</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报告中所列数据的统计期限自201</w:t>
      </w:r>
      <w:r w:rsidR="000100BE">
        <w:rPr>
          <w:rFonts w:ascii="方正仿宋简体" w:eastAsia="方正仿宋简体" w:hint="eastAsia"/>
          <w:color w:val="000000"/>
          <w:sz w:val="28"/>
          <w:szCs w:val="28"/>
        </w:rPr>
        <w:t>7</w:t>
      </w:r>
      <w:r w:rsidRPr="0012464C">
        <w:rPr>
          <w:rFonts w:ascii="方正仿宋简体" w:eastAsia="方正仿宋简体" w:hint="eastAsia"/>
          <w:color w:val="000000"/>
          <w:sz w:val="28"/>
          <w:szCs w:val="28"/>
        </w:rPr>
        <w:t>年1月1日至12月31日止。如对报告有疑问，请与</w:t>
      </w:r>
      <w:r w:rsidR="00E60CF4">
        <w:rPr>
          <w:rFonts w:ascii="方正仿宋简体" w:eastAsia="方正仿宋简体" w:hint="eastAsia"/>
          <w:color w:val="000000"/>
          <w:sz w:val="28"/>
          <w:szCs w:val="28"/>
        </w:rPr>
        <w:t>开发区</w:t>
      </w:r>
      <w:r w:rsidRPr="0012464C">
        <w:rPr>
          <w:rFonts w:ascii="方正仿宋简体" w:eastAsia="方正仿宋简体" w:hint="eastAsia"/>
          <w:color w:val="000000"/>
          <w:sz w:val="28"/>
          <w:szCs w:val="28"/>
        </w:rPr>
        <w:t>检验检疫局办公室联系（地址:天津经济技术开发区第二大街51号；邮编：300457</w:t>
      </w:r>
      <w:r w:rsidR="00294E1F">
        <w:rPr>
          <w:rFonts w:ascii="方正仿宋简体" w:eastAsia="方正仿宋简体" w:hint="eastAsia"/>
          <w:color w:val="000000"/>
          <w:sz w:val="28"/>
          <w:szCs w:val="28"/>
        </w:rPr>
        <w:t>；联系电话:</w:t>
      </w:r>
      <w:r w:rsidRPr="0012464C">
        <w:rPr>
          <w:rFonts w:ascii="方正仿宋简体" w:eastAsia="方正仿宋简体" w:hint="eastAsia"/>
          <w:color w:val="000000"/>
          <w:sz w:val="28"/>
          <w:szCs w:val="28"/>
        </w:rPr>
        <w:t>022-65661</w:t>
      </w:r>
      <w:r w:rsidR="00E60CF4">
        <w:rPr>
          <w:rFonts w:ascii="方正仿宋简体" w:eastAsia="方正仿宋简体" w:hint="eastAsia"/>
          <w:color w:val="000000"/>
          <w:sz w:val="28"/>
          <w:szCs w:val="28"/>
        </w:rPr>
        <w:t>766</w:t>
      </w:r>
      <w:r w:rsidRPr="0012464C">
        <w:rPr>
          <w:rFonts w:ascii="方正仿宋简体" w:eastAsia="方正仿宋简体" w:hint="eastAsia"/>
          <w:color w:val="000000"/>
          <w:sz w:val="28"/>
          <w:szCs w:val="28"/>
        </w:rPr>
        <w:t>）。</w:t>
      </w:r>
    </w:p>
    <w:p w:rsidR="0012464C" w:rsidRPr="0012464C" w:rsidRDefault="0012464C" w:rsidP="0012464C">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一、工作概述</w:t>
      </w:r>
      <w:r w:rsidRPr="0012464C">
        <w:rPr>
          <w:rStyle w:val="a4"/>
          <w:rFonts w:ascii="方正仿宋简体" w:eastAsia="方正仿宋简体" w:hint="eastAsia"/>
          <w:color w:val="000000"/>
          <w:sz w:val="28"/>
          <w:szCs w:val="28"/>
        </w:rPr>
        <w:t> </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201</w:t>
      </w:r>
      <w:r w:rsidR="000100BE">
        <w:rPr>
          <w:rFonts w:ascii="方正仿宋简体" w:eastAsia="方正仿宋简体" w:hint="eastAsia"/>
          <w:color w:val="000000"/>
          <w:sz w:val="28"/>
          <w:szCs w:val="28"/>
        </w:rPr>
        <w:t>7</w:t>
      </w:r>
      <w:r w:rsidRPr="0012464C">
        <w:rPr>
          <w:rFonts w:ascii="方正仿宋简体" w:eastAsia="方正仿宋简体" w:hint="eastAsia"/>
          <w:color w:val="000000"/>
          <w:sz w:val="28"/>
          <w:szCs w:val="28"/>
        </w:rPr>
        <w:t>年，</w:t>
      </w:r>
      <w:r w:rsidR="00E60CF4">
        <w:rPr>
          <w:rFonts w:ascii="方正仿宋简体" w:eastAsia="方正仿宋简体" w:hint="eastAsia"/>
          <w:color w:val="000000"/>
          <w:sz w:val="28"/>
          <w:szCs w:val="28"/>
        </w:rPr>
        <w:t>开发区</w:t>
      </w:r>
      <w:r w:rsidRPr="0012464C">
        <w:rPr>
          <w:rFonts w:ascii="方正仿宋简体" w:eastAsia="方正仿宋简体" w:hint="eastAsia"/>
          <w:color w:val="000000"/>
          <w:sz w:val="28"/>
          <w:szCs w:val="28"/>
        </w:rPr>
        <w:t>检验检疫局在</w:t>
      </w:r>
      <w:r w:rsidR="00471BDD">
        <w:rPr>
          <w:rFonts w:ascii="方正仿宋简体" w:eastAsia="方正仿宋简体" w:hint="eastAsia"/>
          <w:color w:val="000000"/>
          <w:sz w:val="28"/>
          <w:szCs w:val="28"/>
        </w:rPr>
        <w:t>天津检验检疫局的</w:t>
      </w:r>
      <w:r w:rsidRPr="0012464C">
        <w:rPr>
          <w:rFonts w:ascii="方正仿宋简体" w:eastAsia="方正仿宋简体" w:hint="eastAsia"/>
          <w:color w:val="000000"/>
          <w:sz w:val="28"/>
          <w:szCs w:val="28"/>
        </w:rPr>
        <w:t>领导下，继续深入贯彻落实《条例》的各项要求，着力完善信息公开工作体系，拓展主动公开的广度和深度，规范</w:t>
      </w:r>
      <w:proofErr w:type="gramStart"/>
      <w:r w:rsidRPr="0012464C">
        <w:rPr>
          <w:rFonts w:ascii="方正仿宋简体" w:eastAsia="方正仿宋简体" w:hint="eastAsia"/>
          <w:color w:val="000000"/>
          <w:sz w:val="28"/>
          <w:szCs w:val="28"/>
        </w:rPr>
        <w:t>依信息</w:t>
      </w:r>
      <w:proofErr w:type="gramEnd"/>
      <w:r w:rsidRPr="0012464C">
        <w:rPr>
          <w:rFonts w:ascii="方正仿宋简体" w:eastAsia="方正仿宋简体" w:hint="eastAsia"/>
          <w:color w:val="000000"/>
          <w:sz w:val="28"/>
          <w:szCs w:val="28"/>
        </w:rPr>
        <w:t>公开的处理流程，严格执行信息公开保密审查机制，确保政府信息公开稳妥有序推进。</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（一）围绕公众感兴趣、重点工作领域的政府信息，加大公开解读力度，利用新闻发布途径，在网络、平面、电视、广播</w:t>
      </w:r>
      <w:r w:rsidR="00CB2797">
        <w:rPr>
          <w:rFonts w:ascii="方正仿宋简体" w:eastAsia="方正仿宋简体" w:hint="eastAsia"/>
          <w:color w:val="000000"/>
          <w:sz w:val="28"/>
          <w:szCs w:val="28"/>
        </w:rPr>
        <w:t>、手机</w:t>
      </w:r>
      <w:r w:rsidRPr="0012464C">
        <w:rPr>
          <w:rFonts w:ascii="方正仿宋简体" w:eastAsia="方正仿宋简体" w:hint="eastAsia"/>
          <w:color w:val="000000"/>
          <w:sz w:val="28"/>
          <w:szCs w:val="28"/>
        </w:rPr>
        <w:t>等平台，开展信息解读工作。</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lastRenderedPageBreak/>
        <w:t>（二）</w:t>
      </w:r>
      <w:r w:rsidR="00FD2B45">
        <w:rPr>
          <w:rFonts w:ascii="方正仿宋简体" w:eastAsia="方正仿宋简体" w:hint="eastAsia"/>
          <w:color w:val="000000"/>
          <w:sz w:val="28"/>
          <w:szCs w:val="28"/>
        </w:rPr>
        <w:t>根据公众关心及热点内容，</w:t>
      </w:r>
      <w:r w:rsidRPr="0012464C">
        <w:rPr>
          <w:rFonts w:ascii="方正仿宋简体" w:eastAsia="方正仿宋简体" w:hint="eastAsia"/>
          <w:color w:val="000000"/>
          <w:sz w:val="28"/>
          <w:szCs w:val="28"/>
        </w:rPr>
        <w:t>进一步完善门户网站信息公开相关</w:t>
      </w:r>
      <w:r w:rsidR="00294E1F">
        <w:rPr>
          <w:rFonts w:ascii="方正仿宋简体" w:eastAsia="方正仿宋简体" w:hint="eastAsia"/>
          <w:color w:val="000000"/>
          <w:sz w:val="28"/>
          <w:szCs w:val="28"/>
        </w:rPr>
        <w:t>内容</w:t>
      </w:r>
      <w:r w:rsidR="00201154">
        <w:rPr>
          <w:rFonts w:ascii="方正仿宋简体" w:eastAsia="方正仿宋简体" w:hint="eastAsia"/>
          <w:color w:val="000000"/>
          <w:sz w:val="28"/>
          <w:szCs w:val="28"/>
        </w:rPr>
        <w:t>。</w:t>
      </w:r>
      <w:r w:rsidR="00294E1F">
        <w:rPr>
          <w:rFonts w:ascii="方正仿宋简体" w:eastAsia="方正仿宋简体" w:hint="eastAsia"/>
          <w:color w:val="000000"/>
          <w:sz w:val="28"/>
          <w:szCs w:val="28"/>
        </w:rPr>
        <w:t>同时在开发区管委网站上开辟了“检验检疫专题栏目”</w:t>
      </w:r>
      <w:r w:rsidR="00201154">
        <w:rPr>
          <w:rFonts w:ascii="方正仿宋简体" w:eastAsia="方正仿宋简体" w:hint="eastAsia"/>
          <w:color w:val="000000"/>
          <w:sz w:val="28"/>
          <w:szCs w:val="28"/>
        </w:rPr>
        <w:t>，开设了“政策</w:t>
      </w:r>
      <w:r w:rsidR="003B4A56">
        <w:rPr>
          <w:rFonts w:ascii="方正仿宋简体" w:eastAsia="方正仿宋简体" w:hint="eastAsia"/>
          <w:color w:val="000000"/>
          <w:sz w:val="28"/>
          <w:szCs w:val="28"/>
        </w:rPr>
        <w:t>公告</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工作动态</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w:t>
      </w:r>
      <w:r w:rsidR="003B4A56">
        <w:rPr>
          <w:rFonts w:ascii="方正仿宋简体" w:eastAsia="方正仿宋简体" w:hint="eastAsia"/>
          <w:color w:val="000000"/>
          <w:sz w:val="28"/>
          <w:szCs w:val="28"/>
        </w:rPr>
        <w:t xml:space="preserve"> </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常见问题</w:t>
      </w:r>
      <w:r w:rsidR="003F5D36">
        <w:rPr>
          <w:rFonts w:ascii="方正仿宋简体" w:eastAsia="方正仿宋简体" w:hint="eastAsia"/>
          <w:color w:val="000000"/>
          <w:sz w:val="28"/>
          <w:szCs w:val="28"/>
        </w:rPr>
        <w:t>”、“</w:t>
      </w:r>
      <w:r w:rsidR="003B4A56">
        <w:rPr>
          <w:rFonts w:ascii="方正仿宋简体" w:eastAsia="方正仿宋简体" w:hint="eastAsia"/>
          <w:color w:val="000000"/>
          <w:sz w:val="28"/>
          <w:szCs w:val="28"/>
        </w:rPr>
        <w:t>业务指南</w:t>
      </w:r>
      <w:r w:rsidR="003F5D36">
        <w:rPr>
          <w:rFonts w:ascii="方正仿宋简体" w:eastAsia="方正仿宋简体" w:hint="eastAsia"/>
          <w:color w:val="000000"/>
          <w:sz w:val="28"/>
          <w:szCs w:val="28"/>
        </w:rPr>
        <w:t>”等栏目，便于</w:t>
      </w:r>
      <w:r w:rsidR="00201154">
        <w:rPr>
          <w:rFonts w:ascii="方正仿宋简体" w:eastAsia="方正仿宋简体" w:hint="eastAsia"/>
          <w:color w:val="000000"/>
          <w:sz w:val="28"/>
          <w:szCs w:val="28"/>
        </w:rPr>
        <w:t>进一步向企业和</w:t>
      </w:r>
      <w:r w:rsidR="003F5D36">
        <w:rPr>
          <w:rFonts w:ascii="方正仿宋简体" w:eastAsia="方正仿宋简体" w:hint="eastAsia"/>
          <w:color w:val="000000"/>
          <w:sz w:val="28"/>
          <w:szCs w:val="28"/>
        </w:rPr>
        <w:t>公众发布</w:t>
      </w:r>
      <w:r w:rsidR="00201154">
        <w:rPr>
          <w:rFonts w:ascii="方正仿宋简体" w:eastAsia="方正仿宋简体" w:hint="eastAsia"/>
          <w:color w:val="000000"/>
          <w:sz w:val="28"/>
          <w:szCs w:val="28"/>
        </w:rPr>
        <w:t>相关信息，</w:t>
      </w:r>
      <w:r w:rsidRPr="0012464C">
        <w:rPr>
          <w:rFonts w:ascii="方正仿宋简体" w:eastAsia="方正仿宋简体" w:hint="eastAsia"/>
          <w:color w:val="000000"/>
          <w:sz w:val="28"/>
          <w:szCs w:val="28"/>
        </w:rPr>
        <w:t>提升</w:t>
      </w:r>
      <w:r w:rsidR="00201154">
        <w:rPr>
          <w:rFonts w:ascii="方正仿宋简体" w:eastAsia="方正仿宋简体" w:hint="eastAsia"/>
          <w:color w:val="000000"/>
          <w:sz w:val="28"/>
          <w:szCs w:val="28"/>
        </w:rPr>
        <w:t>信息公开</w:t>
      </w:r>
      <w:r w:rsidRPr="0012464C">
        <w:rPr>
          <w:rFonts w:ascii="方正仿宋简体" w:eastAsia="方正仿宋简体" w:hint="eastAsia"/>
          <w:color w:val="000000"/>
          <w:sz w:val="28"/>
          <w:szCs w:val="28"/>
        </w:rPr>
        <w:t>质量。</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（三）在全局各</w:t>
      </w:r>
      <w:r w:rsidR="00294E1F">
        <w:rPr>
          <w:rFonts w:ascii="方正仿宋简体" w:eastAsia="方正仿宋简体" w:hint="eastAsia"/>
          <w:color w:val="000000"/>
          <w:sz w:val="28"/>
          <w:szCs w:val="28"/>
        </w:rPr>
        <w:t>科室</w:t>
      </w:r>
      <w:r w:rsidRPr="0012464C">
        <w:rPr>
          <w:rFonts w:ascii="方正仿宋简体" w:eastAsia="方正仿宋简体" w:hint="eastAsia"/>
          <w:color w:val="000000"/>
          <w:sz w:val="28"/>
          <w:szCs w:val="28"/>
        </w:rPr>
        <w:t>严格落实信息公开保密审查机制，明确主要领导负责制，确保信息公开的安全。</w:t>
      </w:r>
    </w:p>
    <w:p w:rsidR="0012464C" w:rsidRPr="0012464C" w:rsidRDefault="0012464C" w:rsidP="0012464C">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二、主动公开政府信息情况</w:t>
      </w:r>
    </w:p>
    <w:p w:rsidR="0083547A" w:rsidRPr="00E60CF4" w:rsidRDefault="0012464C" w:rsidP="00E60CF4">
      <w:pPr>
        <w:pStyle w:val="a3"/>
        <w:spacing w:line="360" w:lineRule="auto"/>
        <w:ind w:firstLineChars="200" w:firstLine="560"/>
        <w:rPr>
          <w:rFonts w:ascii="方正仿宋简体" w:eastAsia="方正仿宋简体"/>
          <w:color w:val="000000"/>
          <w:sz w:val="28"/>
          <w:szCs w:val="28"/>
        </w:rPr>
      </w:pPr>
      <w:r w:rsidRPr="0012464C">
        <w:rPr>
          <w:rFonts w:ascii="方正仿宋简体" w:eastAsia="方正仿宋简体" w:hint="eastAsia"/>
          <w:color w:val="000000"/>
          <w:sz w:val="28"/>
          <w:szCs w:val="28"/>
        </w:rPr>
        <w:t>201</w:t>
      </w:r>
      <w:r w:rsidR="000177A0">
        <w:rPr>
          <w:rFonts w:ascii="方正仿宋简体" w:eastAsia="方正仿宋简体" w:hint="eastAsia"/>
          <w:color w:val="000000"/>
          <w:sz w:val="28"/>
          <w:szCs w:val="28"/>
        </w:rPr>
        <w:t>7</w:t>
      </w:r>
      <w:r w:rsidRPr="0012464C">
        <w:rPr>
          <w:rFonts w:ascii="方正仿宋简体" w:eastAsia="方正仿宋简体" w:hint="eastAsia"/>
          <w:color w:val="000000"/>
          <w:sz w:val="28"/>
          <w:szCs w:val="28"/>
        </w:rPr>
        <w:t>年，</w:t>
      </w:r>
      <w:r w:rsidR="005964D7">
        <w:rPr>
          <w:rFonts w:ascii="方正仿宋简体" w:eastAsia="方正仿宋简体" w:hint="eastAsia"/>
          <w:color w:val="000000"/>
          <w:sz w:val="28"/>
          <w:szCs w:val="28"/>
        </w:rPr>
        <w:t>开发区</w:t>
      </w:r>
      <w:r w:rsidRPr="0012464C">
        <w:rPr>
          <w:rFonts w:ascii="方正仿宋简体" w:eastAsia="方正仿宋简体" w:hint="eastAsia"/>
          <w:color w:val="000000"/>
          <w:sz w:val="28"/>
          <w:szCs w:val="28"/>
        </w:rPr>
        <w:t>检验检疫局网站</w:t>
      </w:r>
      <w:r w:rsidR="00FA1055">
        <w:rPr>
          <w:rFonts w:ascii="方正仿宋简体" w:eastAsia="方正仿宋简体" w:hint="eastAsia"/>
          <w:color w:val="000000"/>
          <w:sz w:val="28"/>
          <w:szCs w:val="28"/>
        </w:rPr>
        <w:t>共</w:t>
      </w:r>
      <w:r w:rsidRPr="0012464C">
        <w:rPr>
          <w:rFonts w:ascii="方正仿宋简体" w:eastAsia="方正仿宋简体" w:hint="eastAsia"/>
          <w:color w:val="000000"/>
          <w:sz w:val="28"/>
          <w:szCs w:val="28"/>
        </w:rPr>
        <w:t>发布工作动态</w:t>
      </w:r>
      <w:r w:rsidR="007B6A84">
        <w:rPr>
          <w:rFonts w:ascii="方正仿宋简体" w:eastAsia="方正仿宋简体" w:hint="eastAsia"/>
          <w:color w:val="000000"/>
          <w:sz w:val="28"/>
          <w:szCs w:val="28"/>
        </w:rPr>
        <w:t>87</w:t>
      </w:r>
      <w:r w:rsidRPr="0012464C">
        <w:rPr>
          <w:rFonts w:ascii="方正仿宋简体" w:eastAsia="方正仿宋简体" w:hint="eastAsia"/>
          <w:color w:val="000000"/>
          <w:sz w:val="28"/>
          <w:szCs w:val="28"/>
        </w:rPr>
        <w:t>篇</w:t>
      </w:r>
      <w:r w:rsidR="008D7411">
        <w:rPr>
          <w:rFonts w:ascii="方正仿宋简体" w:eastAsia="方正仿宋简体" w:hint="eastAsia"/>
          <w:color w:val="000000"/>
          <w:sz w:val="28"/>
          <w:szCs w:val="28"/>
        </w:rPr>
        <w:t>，</w:t>
      </w:r>
      <w:r w:rsidR="007B6A84">
        <w:rPr>
          <w:rFonts w:ascii="方正仿宋简体" w:eastAsia="方正仿宋简体" w:hint="eastAsia"/>
          <w:color w:val="000000"/>
          <w:sz w:val="28"/>
          <w:szCs w:val="28"/>
        </w:rPr>
        <w:t>公开行政处罚信息2篇。</w:t>
      </w:r>
      <w:r w:rsidR="008D7411">
        <w:rPr>
          <w:rFonts w:ascii="方正仿宋简体" w:eastAsia="方正仿宋简体" w:hint="eastAsia"/>
          <w:color w:val="000000"/>
          <w:sz w:val="28"/>
          <w:szCs w:val="28"/>
        </w:rPr>
        <w:t>在开发区管委会网站“检验检疫专题栏目”发布信息</w:t>
      </w:r>
      <w:r w:rsidR="007B6A84">
        <w:rPr>
          <w:rFonts w:ascii="方正仿宋简体" w:eastAsia="方正仿宋简体" w:hint="eastAsia"/>
          <w:color w:val="000000"/>
          <w:sz w:val="28"/>
          <w:szCs w:val="28"/>
        </w:rPr>
        <w:t>325</w:t>
      </w:r>
      <w:r w:rsidR="008D7411">
        <w:rPr>
          <w:rFonts w:ascii="方正仿宋简体" w:eastAsia="方正仿宋简体" w:hint="eastAsia"/>
          <w:color w:val="000000"/>
          <w:sz w:val="28"/>
          <w:szCs w:val="28"/>
        </w:rPr>
        <w:t>条</w:t>
      </w:r>
      <w:r w:rsidR="007B6A84">
        <w:rPr>
          <w:rFonts w:ascii="方正仿宋简体" w:eastAsia="方正仿宋简体" w:hint="eastAsia"/>
          <w:color w:val="000000"/>
          <w:sz w:val="28"/>
          <w:szCs w:val="28"/>
        </w:rPr>
        <w:t>。</w:t>
      </w:r>
      <w:bookmarkStart w:id="0" w:name="_GoBack"/>
      <w:bookmarkEnd w:id="0"/>
    </w:p>
    <w:p w:rsidR="0012464C" w:rsidRPr="0012464C" w:rsidRDefault="0012464C" w:rsidP="0012464C">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三、依申请公开政府信息情况和不予公开政府信息情况</w:t>
      </w:r>
    </w:p>
    <w:p w:rsidR="00CE2723" w:rsidRDefault="0012464C" w:rsidP="00CE2723">
      <w:pPr>
        <w:pStyle w:val="a3"/>
        <w:spacing w:line="360" w:lineRule="auto"/>
        <w:ind w:firstLineChars="200" w:firstLine="560"/>
        <w:rPr>
          <w:rFonts w:ascii="方正仿宋简体" w:eastAsia="方正仿宋简体"/>
          <w:color w:val="000000"/>
          <w:sz w:val="28"/>
          <w:szCs w:val="28"/>
        </w:rPr>
      </w:pPr>
      <w:r w:rsidRPr="0012464C">
        <w:rPr>
          <w:rFonts w:ascii="方正仿宋简体" w:eastAsia="方正仿宋简体" w:hint="eastAsia"/>
          <w:color w:val="000000"/>
          <w:sz w:val="28"/>
          <w:szCs w:val="28"/>
        </w:rPr>
        <w:t>201</w:t>
      </w:r>
      <w:r w:rsidR="000100BE">
        <w:rPr>
          <w:rFonts w:ascii="方正仿宋简体" w:eastAsia="方正仿宋简体" w:hint="eastAsia"/>
          <w:color w:val="000000"/>
          <w:sz w:val="28"/>
          <w:szCs w:val="28"/>
        </w:rPr>
        <w:t>7</w:t>
      </w:r>
      <w:r w:rsidRPr="0012464C">
        <w:rPr>
          <w:rFonts w:ascii="方正仿宋简体" w:eastAsia="方正仿宋简体" w:hint="eastAsia"/>
          <w:color w:val="000000"/>
          <w:sz w:val="28"/>
          <w:szCs w:val="28"/>
        </w:rPr>
        <w:t>年，</w:t>
      </w:r>
      <w:r w:rsidR="00C61B28">
        <w:rPr>
          <w:rFonts w:ascii="方正仿宋简体" w:eastAsia="方正仿宋简体" w:hint="eastAsia"/>
          <w:color w:val="000000"/>
          <w:sz w:val="28"/>
          <w:szCs w:val="28"/>
        </w:rPr>
        <w:t>开发区检验检疫局</w:t>
      </w:r>
      <w:r w:rsidR="004F42D4">
        <w:rPr>
          <w:rFonts w:ascii="方正仿宋简体" w:eastAsia="方正仿宋简体" w:hint="eastAsia"/>
          <w:color w:val="000000"/>
          <w:sz w:val="28"/>
          <w:szCs w:val="28"/>
        </w:rPr>
        <w:t>未收到政府信息公开申请。</w:t>
      </w:r>
      <w:r w:rsidR="00E60CF4">
        <w:rPr>
          <w:rFonts w:ascii="方正仿宋简体" w:eastAsia="方正仿宋简体"/>
          <w:color w:val="000000"/>
          <w:sz w:val="28"/>
          <w:szCs w:val="28"/>
        </w:rPr>
        <w:t xml:space="preserve"> </w:t>
      </w:r>
    </w:p>
    <w:p w:rsidR="0012464C" w:rsidRPr="0012464C" w:rsidRDefault="0012464C" w:rsidP="00CE2723">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四、政府信息公开收费及减免情况</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201</w:t>
      </w:r>
      <w:r w:rsidR="003B4A56">
        <w:rPr>
          <w:rFonts w:ascii="方正仿宋简体" w:eastAsia="方正仿宋简体" w:hint="eastAsia"/>
          <w:color w:val="000000"/>
          <w:sz w:val="28"/>
          <w:szCs w:val="28"/>
        </w:rPr>
        <w:t>7</w:t>
      </w:r>
      <w:r w:rsidR="004F42D4">
        <w:rPr>
          <w:rFonts w:ascii="方正仿宋简体" w:eastAsia="方正仿宋简体" w:hint="eastAsia"/>
          <w:color w:val="000000"/>
          <w:sz w:val="28"/>
          <w:szCs w:val="28"/>
        </w:rPr>
        <w:t>年，开发区</w:t>
      </w:r>
      <w:r w:rsidRPr="0012464C">
        <w:rPr>
          <w:rFonts w:ascii="方正仿宋简体" w:eastAsia="方正仿宋简体" w:hint="eastAsia"/>
          <w:color w:val="000000"/>
          <w:sz w:val="28"/>
          <w:szCs w:val="28"/>
        </w:rPr>
        <w:t>检验检疫局无政府信息公开收费及费用减免情况产生。</w:t>
      </w:r>
    </w:p>
    <w:p w:rsidR="0012464C" w:rsidRDefault="0012464C" w:rsidP="0012464C">
      <w:pPr>
        <w:pStyle w:val="a3"/>
        <w:spacing w:line="360" w:lineRule="auto"/>
        <w:ind w:firstLineChars="200" w:firstLine="562"/>
        <w:rPr>
          <w:rStyle w:val="a4"/>
          <w:rFonts w:ascii="方正仿宋简体" w:eastAsia="方正仿宋简体"/>
          <w:color w:val="000000"/>
          <w:sz w:val="28"/>
          <w:szCs w:val="28"/>
        </w:rPr>
      </w:pPr>
      <w:r w:rsidRPr="0012464C">
        <w:rPr>
          <w:rStyle w:val="a4"/>
          <w:rFonts w:ascii="方正仿宋简体" w:eastAsia="方正仿宋简体" w:hint="eastAsia"/>
          <w:color w:val="000000"/>
          <w:sz w:val="28"/>
          <w:szCs w:val="28"/>
        </w:rPr>
        <w:t>五、因政府信息公开申请行政复议或提起行政诉讼情况</w:t>
      </w:r>
    </w:p>
    <w:p w:rsidR="004F42D4" w:rsidRPr="0012464C" w:rsidRDefault="004F42D4" w:rsidP="004F42D4">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201</w:t>
      </w:r>
      <w:r w:rsidR="003B4A56">
        <w:rPr>
          <w:rFonts w:ascii="方正仿宋简体" w:eastAsia="方正仿宋简体" w:hint="eastAsia"/>
          <w:color w:val="000000"/>
          <w:sz w:val="28"/>
          <w:szCs w:val="28"/>
        </w:rPr>
        <w:t>7</w:t>
      </w:r>
      <w:r w:rsidRPr="0012464C">
        <w:rPr>
          <w:rFonts w:ascii="方正仿宋简体" w:eastAsia="方正仿宋简体" w:hint="eastAsia"/>
          <w:color w:val="000000"/>
          <w:sz w:val="28"/>
          <w:szCs w:val="28"/>
        </w:rPr>
        <w:t>年，</w:t>
      </w:r>
      <w:r>
        <w:rPr>
          <w:rFonts w:ascii="方正仿宋简体" w:eastAsia="方正仿宋简体" w:hint="eastAsia"/>
          <w:color w:val="000000"/>
          <w:sz w:val="28"/>
          <w:szCs w:val="28"/>
        </w:rPr>
        <w:t>开发区检验检疫局无因政府信息公开申请收到的行政复议或提起的行政诉讼。</w:t>
      </w:r>
    </w:p>
    <w:p w:rsidR="0012464C" w:rsidRPr="0012464C" w:rsidRDefault="0012464C" w:rsidP="00B514DC">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lastRenderedPageBreak/>
        <w:t>六、政府信息公开工作存在的主要问题及改进情况</w:t>
      </w:r>
    </w:p>
    <w:p w:rsidR="00694880" w:rsidRDefault="0012464C" w:rsidP="00694880">
      <w:pPr>
        <w:pStyle w:val="a3"/>
        <w:spacing w:line="360" w:lineRule="auto"/>
        <w:ind w:firstLineChars="200" w:firstLine="560"/>
        <w:rPr>
          <w:rFonts w:ascii="方正仿宋简体" w:eastAsia="方正仿宋简体"/>
          <w:color w:val="000000"/>
          <w:sz w:val="28"/>
          <w:szCs w:val="28"/>
        </w:rPr>
      </w:pPr>
      <w:r w:rsidRPr="0012464C">
        <w:rPr>
          <w:rFonts w:ascii="方正仿宋简体" w:eastAsia="方正仿宋简体" w:hint="eastAsia"/>
          <w:color w:val="000000"/>
          <w:sz w:val="28"/>
          <w:szCs w:val="28"/>
        </w:rPr>
        <w:t>201</w:t>
      </w:r>
      <w:r w:rsidR="003B4A56">
        <w:rPr>
          <w:rFonts w:ascii="方正仿宋简体" w:eastAsia="方正仿宋简体" w:hint="eastAsia"/>
          <w:color w:val="000000"/>
          <w:sz w:val="28"/>
          <w:szCs w:val="28"/>
        </w:rPr>
        <w:t>7</w:t>
      </w:r>
      <w:r w:rsidRPr="0012464C">
        <w:rPr>
          <w:rFonts w:ascii="方正仿宋简体" w:eastAsia="方正仿宋简体" w:hint="eastAsia"/>
          <w:color w:val="000000"/>
          <w:sz w:val="28"/>
          <w:szCs w:val="28"/>
        </w:rPr>
        <w:t>年，</w:t>
      </w:r>
      <w:r w:rsidR="004F42D4">
        <w:rPr>
          <w:rFonts w:ascii="方正仿宋简体" w:eastAsia="方正仿宋简体" w:hint="eastAsia"/>
          <w:color w:val="000000"/>
          <w:sz w:val="28"/>
          <w:szCs w:val="28"/>
        </w:rPr>
        <w:t>开发区</w:t>
      </w:r>
      <w:r w:rsidRPr="0012464C">
        <w:rPr>
          <w:rFonts w:ascii="方正仿宋简体" w:eastAsia="方正仿宋简体" w:hint="eastAsia"/>
          <w:color w:val="000000"/>
          <w:sz w:val="28"/>
          <w:szCs w:val="28"/>
        </w:rPr>
        <w:t>检验检疫局政府</w:t>
      </w:r>
      <w:r w:rsidR="004D40EA">
        <w:rPr>
          <w:rFonts w:ascii="方正仿宋简体" w:eastAsia="方正仿宋简体" w:hint="eastAsia"/>
          <w:color w:val="000000"/>
          <w:sz w:val="28"/>
          <w:szCs w:val="28"/>
        </w:rPr>
        <w:t>信息公开工作依法依规有序开展，主动公开的范围和内容更加深入全面</w:t>
      </w:r>
      <w:r w:rsidRPr="0012464C">
        <w:rPr>
          <w:rFonts w:ascii="方正仿宋简体" w:eastAsia="方正仿宋简体" w:hint="eastAsia"/>
          <w:color w:val="000000"/>
          <w:sz w:val="28"/>
          <w:szCs w:val="28"/>
        </w:rPr>
        <w:t>，保密审查机制得到严格落实，但仍存在一些问题：</w:t>
      </w:r>
    </w:p>
    <w:p w:rsidR="00694880" w:rsidRDefault="0012464C" w:rsidP="00694880">
      <w:pPr>
        <w:pStyle w:val="a3"/>
        <w:spacing w:line="360" w:lineRule="auto"/>
        <w:ind w:firstLineChars="200" w:firstLine="560"/>
        <w:rPr>
          <w:rFonts w:ascii="方正仿宋简体" w:eastAsia="方正仿宋简体"/>
          <w:color w:val="000000"/>
          <w:sz w:val="28"/>
          <w:szCs w:val="28"/>
        </w:rPr>
      </w:pPr>
      <w:r w:rsidRPr="0012464C">
        <w:rPr>
          <w:rFonts w:ascii="方正仿宋简体" w:eastAsia="方正仿宋简体" w:hint="eastAsia"/>
          <w:color w:val="000000"/>
          <w:sz w:val="28"/>
          <w:szCs w:val="28"/>
        </w:rPr>
        <w:t>一是</w:t>
      </w:r>
      <w:r w:rsidR="00694880" w:rsidRPr="00694880">
        <w:rPr>
          <w:rFonts w:ascii="方正仿宋简体" w:eastAsia="方正仿宋简体" w:hint="eastAsia"/>
          <w:color w:val="000000"/>
          <w:sz w:val="28"/>
          <w:szCs w:val="28"/>
        </w:rPr>
        <w:t>信息公开</w:t>
      </w:r>
      <w:r w:rsidR="00471BDD">
        <w:rPr>
          <w:rFonts w:ascii="方正仿宋简体" w:eastAsia="方正仿宋简体" w:hint="eastAsia"/>
          <w:color w:val="000000"/>
          <w:sz w:val="28"/>
          <w:szCs w:val="28"/>
        </w:rPr>
        <w:t>的方式渠道</w:t>
      </w:r>
      <w:r w:rsidR="00694880" w:rsidRPr="00694880">
        <w:rPr>
          <w:rFonts w:ascii="方正仿宋简体" w:eastAsia="方正仿宋简体" w:hint="eastAsia"/>
          <w:color w:val="000000"/>
          <w:sz w:val="28"/>
          <w:szCs w:val="28"/>
        </w:rPr>
        <w:t>有待</w:t>
      </w:r>
      <w:r w:rsidR="00471BDD">
        <w:rPr>
          <w:rFonts w:ascii="方正仿宋简体" w:eastAsia="方正仿宋简体" w:hint="eastAsia"/>
          <w:color w:val="000000"/>
          <w:sz w:val="28"/>
          <w:szCs w:val="28"/>
        </w:rPr>
        <w:t>拓展</w:t>
      </w:r>
      <w:r w:rsidR="00694880">
        <w:rPr>
          <w:rFonts w:ascii="方正仿宋简体" w:eastAsia="方正仿宋简体" w:hint="eastAsia"/>
          <w:color w:val="000000"/>
          <w:sz w:val="28"/>
          <w:szCs w:val="28"/>
        </w:rPr>
        <w:t>。</w:t>
      </w:r>
      <w:r w:rsidR="00471BDD">
        <w:rPr>
          <w:rFonts w:ascii="方正仿宋简体" w:eastAsia="方正仿宋简体" w:hint="eastAsia"/>
          <w:color w:val="000000"/>
          <w:sz w:val="28"/>
          <w:szCs w:val="28"/>
        </w:rPr>
        <w:t>201</w:t>
      </w:r>
      <w:r w:rsidR="003B4A56">
        <w:rPr>
          <w:rFonts w:ascii="方正仿宋简体" w:eastAsia="方正仿宋简体" w:hint="eastAsia"/>
          <w:color w:val="000000"/>
          <w:sz w:val="28"/>
          <w:szCs w:val="28"/>
        </w:rPr>
        <w:t>7</w:t>
      </w:r>
      <w:r w:rsidR="00471BDD">
        <w:rPr>
          <w:rFonts w:ascii="方正仿宋简体" w:eastAsia="方正仿宋简体" w:hint="eastAsia"/>
          <w:color w:val="000000"/>
          <w:sz w:val="28"/>
          <w:szCs w:val="28"/>
        </w:rPr>
        <w:t>年开发区</w:t>
      </w:r>
      <w:r w:rsidR="00694880" w:rsidRPr="00694880">
        <w:rPr>
          <w:rFonts w:ascii="方正仿宋简体" w:eastAsia="方正仿宋简体" w:hint="eastAsia"/>
          <w:color w:val="000000"/>
          <w:sz w:val="28"/>
          <w:szCs w:val="28"/>
        </w:rPr>
        <w:t>检验检疫局</w:t>
      </w:r>
      <w:r w:rsidR="00471BDD">
        <w:rPr>
          <w:rFonts w:ascii="方正仿宋简体" w:eastAsia="方正仿宋简体" w:hint="eastAsia"/>
          <w:color w:val="000000"/>
          <w:sz w:val="28"/>
          <w:szCs w:val="28"/>
        </w:rPr>
        <w:t>信息公开的方式依然以网站为主</w:t>
      </w:r>
      <w:r w:rsidR="00694880" w:rsidRPr="00694880">
        <w:rPr>
          <w:rFonts w:ascii="方正仿宋简体" w:eastAsia="方正仿宋简体" w:hint="eastAsia"/>
          <w:color w:val="000000"/>
          <w:sz w:val="28"/>
          <w:szCs w:val="28"/>
        </w:rPr>
        <w:t>，</w:t>
      </w:r>
      <w:r w:rsidR="00471BDD">
        <w:rPr>
          <w:rFonts w:ascii="方正仿宋简体" w:eastAsia="方正仿宋简体" w:hint="eastAsia"/>
          <w:color w:val="000000"/>
          <w:sz w:val="28"/>
          <w:szCs w:val="28"/>
        </w:rPr>
        <w:t>通过其它渠道公开的信息数量较少，信息公开的方式不够丰富</w:t>
      </w:r>
      <w:r w:rsidR="00694880" w:rsidRPr="00694880">
        <w:rPr>
          <w:rFonts w:ascii="方正仿宋简体" w:eastAsia="方正仿宋简体" w:hint="eastAsia"/>
          <w:color w:val="000000"/>
          <w:sz w:val="28"/>
          <w:szCs w:val="28"/>
        </w:rPr>
        <w:t>。</w:t>
      </w:r>
    </w:p>
    <w:p w:rsidR="00694880" w:rsidRPr="00694880" w:rsidRDefault="00A4188F" w:rsidP="00E34EE9">
      <w:pPr>
        <w:pStyle w:val="a3"/>
        <w:spacing w:line="360" w:lineRule="auto"/>
        <w:ind w:firstLineChars="200" w:firstLine="560"/>
        <w:rPr>
          <w:rFonts w:ascii="方正仿宋简体" w:eastAsia="方正仿宋简体"/>
          <w:color w:val="000000"/>
          <w:sz w:val="28"/>
          <w:szCs w:val="28"/>
        </w:rPr>
      </w:pPr>
      <w:r>
        <w:rPr>
          <w:rFonts w:ascii="方正仿宋简体" w:eastAsia="方正仿宋简体" w:hint="eastAsia"/>
          <w:color w:val="000000"/>
          <w:sz w:val="28"/>
          <w:szCs w:val="28"/>
        </w:rPr>
        <w:t>二是信息公开</w:t>
      </w:r>
      <w:r w:rsidR="00EF2263">
        <w:rPr>
          <w:rFonts w:ascii="方正仿宋简体" w:eastAsia="方正仿宋简体" w:hint="eastAsia"/>
          <w:color w:val="000000"/>
          <w:sz w:val="28"/>
          <w:szCs w:val="28"/>
        </w:rPr>
        <w:t>的时效、价值和深度</w:t>
      </w:r>
      <w:r w:rsidR="005614E3">
        <w:rPr>
          <w:rFonts w:ascii="方正仿宋简体" w:eastAsia="方正仿宋简体" w:hint="eastAsia"/>
          <w:color w:val="000000"/>
          <w:sz w:val="28"/>
          <w:szCs w:val="28"/>
        </w:rPr>
        <w:t>仍</w:t>
      </w:r>
      <w:r w:rsidR="00EF2263">
        <w:rPr>
          <w:rFonts w:ascii="方正仿宋简体" w:eastAsia="方正仿宋简体" w:hint="eastAsia"/>
          <w:color w:val="000000"/>
          <w:sz w:val="28"/>
          <w:szCs w:val="28"/>
        </w:rPr>
        <w:t>有待提高</w:t>
      </w:r>
      <w:r>
        <w:rPr>
          <w:rFonts w:ascii="方正仿宋简体" w:eastAsia="方正仿宋简体" w:hint="eastAsia"/>
          <w:color w:val="000000"/>
          <w:sz w:val="28"/>
          <w:szCs w:val="28"/>
        </w:rPr>
        <w:t>。</w:t>
      </w:r>
      <w:r w:rsidR="00E34EE9">
        <w:rPr>
          <w:rFonts w:ascii="方正仿宋简体" w:eastAsia="方正仿宋简体" w:hint="eastAsia"/>
          <w:color w:val="000000"/>
          <w:sz w:val="28"/>
          <w:szCs w:val="28"/>
        </w:rPr>
        <w:t>相关工作人员</w:t>
      </w:r>
      <w:r>
        <w:rPr>
          <w:rFonts w:ascii="方正仿宋简体" w:eastAsia="方正仿宋简体" w:hint="eastAsia"/>
          <w:color w:val="000000"/>
          <w:sz w:val="28"/>
          <w:szCs w:val="28"/>
        </w:rPr>
        <w:t>对于</w:t>
      </w:r>
      <w:r w:rsidR="00EF2263">
        <w:rPr>
          <w:rFonts w:ascii="方正仿宋简体" w:eastAsia="方正仿宋简体" w:hint="eastAsia"/>
          <w:color w:val="000000"/>
          <w:sz w:val="28"/>
          <w:szCs w:val="28"/>
        </w:rPr>
        <w:t>公众和企业的需求</w:t>
      </w:r>
      <w:r w:rsidR="00E34EE9">
        <w:rPr>
          <w:rFonts w:ascii="方正仿宋简体" w:eastAsia="方正仿宋简体" w:hint="eastAsia"/>
          <w:color w:val="000000"/>
          <w:sz w:val="28"/>
          <w:szCs w:val="28"/>
        </w:rPr>
        <w:t>了解的不够细致，信息公开的</w:t>
      </w:r>
      <w:r w:rsidR="00EE2B34">
        <w:rPr>
          <w:rFonts w:ascii="方正仿宋简体" w:eastAsia="方正仿宋简体" w:hint="eastAsia"/>
          <w:color w:val="000000"/>
          <w:sz w:val="28"/>
          <w:szCs w:val="28"/>
        </w:rPr>
        <w:t>效果</w:t>
      </w:r>
      <w:r w:rsidR="00E34EE9">
        <w:rPr>
          <w:rFonts w:ascii="方正仿宋简体" w:eastAsia="方正仿宋简体" w:hint="eastAsia"/>
          <w:color w:val="000000"/>
          <w:sz w:val="28"/>
          <w:szCs w:val="28"/>
        </w:rPr>
        <w:t>不够</w:t>
      </w:r>
      <w:r w:rsidR="00EE2B34">
        <w:rPr>
          <w:rFonts w:ascii="方正仿宋简体" w:eastAsia="方正仿宋简体" w:hint="eastAsia"/>
          <w:color w:val="000000"/>
          <w:sz w:val="28"/>
          <w:szCs w:val="28"/>
        </w:rPr>
        <w:t>理想</w:t>
      </w:r>
      <w:r w:rsidR="00E34EE9">
        <w:rPr>
          <w:rFonts w:ascii="方正仿宋简体" w:eastAsia="方正仿宋简体" w:hint="eastAsia"/>
          <w:color w:val="000000"/>
          <w:sz w:val="28"/>
          <w:szCs w:val="28"/>
        </w:rPr>
        <w:t>，主动信息公开工作需要进一步强化</w:t>
      </w:r>
      <w:r>
        <w:rPr>
          <w:rFonts w:ascii="方正仿宋简体" w:eastAsia="方正仿宋简体" w:hint="eastAsia"/>
          <w:color w:val="000000"/>
          <w:sz w:val="28"/>
          <w:szCs w:val="28"/>
        </w:rPr>
        <w:t>。</w:t>
      </w:r>
    </w:p>
    <w:p w:rsidR="00694880" w:rsidRDefault="00694880" w:rsidP="00694880">
      <w:pPr>
        <w:pStyle w:val="a3"/>
        <w:spacing w:line="60" w:lineRule="auto"/>
        <w:ind w:firstLineChars="200" w:firstLine="560"/>
        <w:rPr>
          <w:rFonts w:ascii="方正仿宋简体" w:eastAsia="方正仿宋简体"/>
          <w:color w:val="000000"/>
          <w:sz w:val="28"/>
          <w:szCs w:val="28"/>
        </w:rPr>
      </w:pPr>
      <w:r w:rsidRPr="00694880">
        <w:rPr>
          <w:rFonts w:ascii="方正仿宋简体" w:eastAsia="方正仿宋简体" w:hint="eastAsia"/>
          <w:color w:val="000000"/>
          <w:sz w:val="28"/>
          <w:szCs w:val="28"/>
        </w:rPr>
        <w:t>201</w:t>
      </w:r>
      <w:r w:rsidR="003B4A56">
        <w:rPr>
          <w:rFonts w:ascii="方正仿宋简体" w:eastAsia="方正仿宋简体" w:hint="eastAsia"/>
          <w:color w:val="000000"/>
          <w:sz w:val="28"/>
          <w:szCs w:val="28"/>
        </w:rPr>
        <w:t>8</w:t>
      </w:r>
      <w:r w:rsidRPr="00694880">
        <w:rPr>
          <w:rFonts w:ascii="方正仿宋简体" w:eastAsia="方正仿宋简体" w:hint="eastAsia"/>
          <w:color w:val="000000"/>
          <w:sz w:val="28"/>
          <w:szCs w:val="28"/>
        </w:rPr>
        <w:t>年工作计划</w:t>
      </w:r>
      <w:r>
        <w:rPr>
          <w:rFonts w:ascii="方正仿宋简体" w:eastAsia="方正仿宋简体" w:hint="eastAsia"/>
          <w:color w:val="000000"/>
          <w:sz w:val="28"/>
          <w:szCs w:val="28"/>
        </w:rPr>
        <w:t>：</w:t>
      </w:r>
    </w:p>
    <w:p w:rsidR="00694880" w:rsidRPr="00694880" w:rsidRDefault="00694880" w:rsidP="00694880">
      <w:pPr>
        <w:pStyle w:val="a3"/>
        <w:spacing w:line="60" w:lineRule="auto"/>
        <w:ind w:firstLineChars="200" w:firstLine="560"/>
        <w:rPr>
          <w:rFonts w:ascii="方正仿宋简体" w:eastAsia="方正仿宋简体"/>
          <w:color w:val="000000"/>
          <w:sz w:val="28"/>
          <w:szCs w:val="28"/>
        </w:rPr>
      </w:pPr>
      <w:r w:rsidRPr="00694880">
        <w:rPr>
          <w:rFonts w:ascii="方正仿宋简体" w:eastAsia="方正仿宋简体" w:hint="eastAsia"/>
          <w:color w:val="000000"/>
          <w:sz w:val="28"/>
          <w:szCs w:val="28"/>
        </w:rPr>
        <w:t>进一步加大主动公开政府信息力度</w:t>
      </w:r>
      <w:r>
        <w:rPr>
          <w:rFonts w:ascii="方正仿宋简体" w:eastAsia="方正仿宋简体" w:hint="eastAsia"/>
          <w:color w:val="000000"/>
          <w:sz w:val="28"/>
          <w:szCs w:val="28"/>
        </w:rPr>
        <w:t>。</w:t>
      </w:r>
      <w:r w:rsidRPr="00694880">
        <w:rPr>
          <w:rFonts w:ascii="方正仿宋简体" w:eastAsia="方正仿宋简体" w:hint="eastAsia"/>
          <w:color w:val="000000"/>
          <w:sz w:val="28"/>
          <w:szCs w:val="28"/>
        </w:rPr>
        <w:t>201</w:t>
      </w:r>
      <w:r w:rsidR="003B4A56">
        <w:rPr>
          <w:rFonts w:ascii="方正仿宋简体" w:eastAsia="方正仿宋简体" w:hint="eastAsia"/>
          <w:color w:val="000000"/>
          <w:sz w:val="28"/>
          <w:szCs w:val="28"/>
        </w:rPr>
        <w:t>8</w:t>
      </w:r>
      <w:r w:rsidRPr="00694880">
        <w:rPr>
          <w:rFonts w:ascii="方正仿宋简体" w:eastAsia="方正仿宋简体" w:hint="eastAsia"/>
          <w:color w:val="000000"/>
          <w:sz w:val="28"/>
          <w:szCs w:val="28"/>
        </w:rPr>
        <w:t>年，</w:t>
      </w:r>
      <w:r w:rsidR="00E34EE9">
        <w:rPr>
          <w:rFonts w:ascii="方正仿宋简体" w:eastAsia="方正仿宋简体" w:hint="eastAsia"/>
          <w:color w:val="000000"/>
          <w:sz w:val="28"/>
          <w:szCs w:val="28"/>
        </w:rPr>
        <w:t>开发区检验检疫局</w:t>
      </w:r>
      <w:r w:rsidRPr="00694880">
        <w:rPr>
          <w:rFonts w:ascii="方正仿宋简体" w:eastAsia="方正仿宋简体" w:hint="eastAsia"/>
          <w:color w:val="000000"/>
          <w:sz w:val="28"/>
          <w:szCs w:val="28"/>
        </w:rPr>
        <w:t>政府信息公开仍需严格按照《中华人民共和国政府信息公开条例》及其相关办法规定的执行，同时结合天津市政府的政府信息工作相关要求，将需要主动公开的政府信息及时、准确的进行公开。针对201</w:t>
      </w:r>
      <w:r w:rsidR="003B4A56">
        <w:rPr>
          <w:rFonts w:ascii="方正仿宋简体" w:eastAsia="方正仿宋简体" w:hint="eastAsia"/>
          <w:color w:val="000000"/>
          <w:sz w:val="28"/>
          <w:szCs w:val="28"/>
        </w:rPr>
        <w:t>7</w:t>
      </w:r>
      <w:r w:rsidRPr="00694880">
        <w:rPr>
          <w:rFonts w:ascii="方正仿宋简体" w:eastAsia="方正仿宋简体" w:hint="eastAsia"/>
          <w:color w:val="000000"/>
          <w:sz w:val="28"/>
          <w:szCs w:val="28"/>
        </w:rPr>
        <w:t>年</w:t>
      </w:r>
      <w:r w:rsidR="008D2B4D">
        <w:rPr>
          <w:rFonts w:ascii="方正仿宋简体" w:eastAsia="方正仿宋简体" w:hint="eastAsia"/>
          <w:color w:val="000000"/>
          <w:sz w:val="28"/>
          <w:szCs w:val="28"/>
        </w:rPr>
        <w:t>开发区检验检疫局</w:t>
      </w:r>
      <w:r w:rsidRPr="00694880">
        <w:rPr>
          <w:rFonts w:ascii="方正仿宋简体" w:eastAsia="方正仿宋简体" w:hint="eastAsia"/>
          <w:color w:val="000000"/>
          <w:sz w:val="28"/>
          <w:szCs w:val="28"/>
        </w:rPr>
        <w:t>政府信息公开存在的困难和不足，找出解决办法，争取严格按照要求及时、准确的将公众与企业所需要的信息进行公开。</w:t>
      </w:r>
    </w:p>
    <w:p w:rsidR="006979F8" w:rsidRPr="00694880" w:rsidRDefault="00B15A68" w:rsidP="00694880">
      <w:pPr>
        <w:pStyle w:val="a3"/>
        <w:spacing w:line="360" w:lineRule="auto"/>
        <w:ind w:firstLineChars="200" w:firstLine="560"/>
        <w:rPr>
          <w:rFonts w:ascii="方正仿宋简体" w:eastAsia="方正仿宋简体"/>
          <w:color w:val="000000"/>
          <w:sz w:val="28"/>
          <w:szCs w:val="28"/>
        </w:rPr>
      </w:pPr>
    </w:p>
    <w:sectPr w:rsidR="006979F8" w:rsidRPr="00694880" w:rsidSect="00DB55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A68" w:rsidRDefault="00B15A68" w:rsidP="00975396">
      <w:r>
        <w:separator/>
      </w:r>
    </w:p>
  </w:endnote>
  <w:endnote w:type="continuationSeparator" w:id="0">
    <w:p w:rsidR="00B15A68" w:rsidRDefault="00B15A68" w:rsidP="0097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A68" w:rsidRDefault="00B15A68" w:rsidP="00975396">
      <w:r>
        <w:separator/>
      </w:r>
    </w:p>
  </w:footnote>
  <w:footnote w:type="continuationSeparator" w:id="0">
    <w:p w:rsidR="00B15A68" w:rsidRDefault="00B15A68" w:rsidP="009753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27DCA"/>
    <w:rsid w:val="000100BE"/>
    <w:rsid w:val="000177A0"/>
    <w:rsid w:val="00027DCA"/>
    <w:rsid w:val="000529F4"/>
    <w:rsid w:val="000D3267"/>
    <w:rsid w:val="000E0C59"/>
    <w:rsid w:val="0012464C"/>
    <w:rsid w:val="00153920"/>
    <w:rsid w:val="00163039"/>
    <w:rsid w:val="00170375"/>
    <w:rsid w:val="00201154"/>
    <w:rsid w:val="00237748"/>
    <w:rsid w:val="002526A0"/>
    <w:rsid w:val="0026327B"/>
    <w:rsid w:val="00294E1F"/>
    <w:rsid w:val="003042C8"/>
    <w:rsid w:val="00376FB4"/>
    <w:rsid w:val="003B4A56"/>
    <w:rsid w:val="003F5D36"/>
    <w:rsid w:val="00403B17"/>
    <w:rsid w:val="00471BDD"/>
    <w:rsid w:val="004720C8"/>
    <w:rsid w:val="00480964"/>
    <w:rsid w:val="004D40EA"/>
    <w:rsid w:val="004F42D4"/>
    <w:rsid w:val="00502F02"/>
    <w:rsid w:val="00506133"/>
    <w:rsid w:val="00543DF9"/>
    <w:rsid w:val="00552024"/>
    <w:rsid w:val="005614E3"/>
    <w:rsid w:val="0056415D"/>
    <w:rsid w:val="005964D7"/>
    <w:rsid w:val="00691B44"/>
    <w:rsid w:val="00694880"/>
    <w:rsid w:val="006B3525"/>
    <w:rsid w:val="007A794C"/>
    <w:rsid w:val="007B6A84"/>
    <w:rsid w:val="00814BC9"/>
    <w:rsid w:val="0083547A"/>
    <w:rsid w:val="008D2B4D"/>
    <w:rsid w:val="008D7411"/>
    <w:rsid w:val="008E4420"/>
    <w:rsid w:val="009167AB"/>
    <w:rsid w:val="00950D87"/>
    <w:rsid w:val="00952E2E"/>
    <w:rsid w:val="00975396"/>
    <w:rsid w:val="00994A5A"/>
    <w:rsid w:val="009B104B"/>
    <w:rsid w:val="00A4188F"/>
    <w:rsid w:val="00AB06BC"/>
    <w:rsid w:val="00AC273F"/>
    <w:rsid w:val="00AD14BC"/>
    <w:rsid w:val="00B15A68"/>
    <w:rsid w:val="00B514DC"/>
    <w:rsid w:val="00B70A17"/>
    <w:rsid w:val="00BB7553"/>
    <w:rsid w:val="00BC4628"/>
    <w:rsid w:val="00BD3DF4"/>
    <w:rsid w:val="00C36677"/>
    <w:rsid w:val="00C61B28"/>
    <w:rsid w:val="00CB2797"/>
    <w:rsid w:val="00CB2ADB"/>
    <w:rsid w:val="00CE2723"/>
    <w:rsid w:val="00CE5C49"/>
    <w:rsid w:val="00D31141"/>
    <w:rsid w:val="00D37E8E"/>
    <w:rsid w:val="00D7290A"/>
    <w:rsid w:val="00D82946"/>
    <w:rsid w:val="00DB5558"/>
    <w:rsid w:val="00E34EE9"/>
    <w:rsid w:val="00E467C0"/>
    <w:rsid w:val="00E60CF4"/>
    <w:rsid w:val="00E618EA"/>
    <w:rsid w:val="00E727BD"/>
    <w:rsid w:val="00EB1C84"/>
    <w:rsid w:val="00EE2B34"/>
    <w:rsid w:val="00EF2263"/>
    <w:rsid w:val="00F31FF3"/>
    <w:rsid w:val="00F46DCE"/>
    <w:rsid w:val="00FA1055"/>
    <w:rsid w:val="00FB1BF1"/>
    <w:rsid w:val="00FB2E78"/>
    <w:rsid w:val="00FC74CA"/>
    <w:rsid w:val="00FD2B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5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46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464C"/>
    <w:rPr>
      <w:b/>
      <w:bCs/>
    </w:rPr>
  </w:style>
  <w:style w:type="paragraph" w:styleId="a5">
    <w:name w:val="Balloon Text"/>
    <w:basedOn w:val="a"/>
    <w:link w:val="Char"/>
    <w:uiPriority w:val="99"/>
    <w:semiHidden/>
    <w:unhideWhenUsed/>
    <w:rsid w:val="0083547A"/>
    <w:rPr>
      <w:sz w:val="18"/>
      <w:szCs w:val="18"/>
    </w:rPr>
  </w:style>
  <w:style w:type="character" w:customStyle="1" w:styleId="Char">
    <w:name w:val="批注框文本 Char"/>
    <w:basedOn w:val="a0"/>
    <w:link w:val="a5"/>
    <w:uiPriority w:val="99"/>
    <w:semiHidden/>
    <w:rsid w:val="0083547A"/>
    <w:rPr>
      <w:sz w:val="18"/>
      <w:szCs w:val="18"/>
    </w:rPr>
  </w:style>
  <w:style w:type="paragraph" w:styleId="a6">
    <w:name w:val="header"/>
    <w:basedOn w:val="a"/>
    <w:link w:val="Char0"/>
    <w:uiPriority w:val="99"/>
    <w:unhideWhenUsed/>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75396"/>
    <w:rPr>
      <w:sz w:val="18"/>
      <w:szCs w:val="18"/>
    </w:rPr>
  </w:style>
  <w:style w:type="paragraph" w:styleId="a7">
    <w:name w:val="footer"/>
    <w:basedOn w:val="a"/>
    <w:link w:val="Char1"/>
    <w:uiPriority w:val="99"/>
    <w:unhideWhenUsed/>
    <w:rsid w:val="00975396"/>
    <w:pPr>
      <w:tabs>
        <w:tab w:val="center" w:pos="4153"/>
        <w:tab w:val="right" w:pos="8306"/>
      </w:tabs>
      <w:snapToGrid w:val="0"/>
      <w:jc w:val="left"/>
    </w:pPr>
    <w:rPr>
      <w:sz w:val="18"/>
      <w:szCs w:val="18"/>
    </w:rPr>
  </w:style>
  <w:style w:type="character" w:customStyle="1" w:styleId="Char1">
    <w:name w:val="页脚 Char"/>
    <w:basedOn w:val="a0"/>
    <w:link w:val="a7"/>
    <w:uiPriority w:val="99"/>
    <w:rsid w:val="009753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46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464C"/>
    <w:rPr>
      <w:b/>
      <w:bCs/>
    </w:rPr>
  </w:style>
  <w:style w:type="paragraph" w:styleId="a5">
    <w:name w:val="Balloon Text"/>
    <w:basedOn w:val="a"/>
    <w:link w:val="Char"/>
    <w:uiPriority w:val="99"/>
    <w:semiHidden/>
    <w:unhideWhenUsed/>
    <w:rsid w:val="0083547A"/>
    <w:rPr>
      <w:sz w:val="18"/>
      <w:szCs w:val="18"/>
    </w:rPr>
  </w:style>
  <w:style w:type="character" w:customStyle="1" w:styleId="Char">
    <w:name w:val="批注框文本 Char"/>
    <w:basedOn w:val="a0"/>
    <w:link w:val="a5"/>
    <w:uiPriority w:val="99"/>
    <w:semiHidden/>
    <w:rsid w:val="0083547A"/>
    <w:rPr>
      <w:sz w:val="18"/>
      <w:szCs w:val="18"/>
    </w:rPr>
  </w:style>
  <w:style w:type="paragraph" w:styleId="a6">
    <w:name w:val="header"/>
    <w:basedOn w:val="a"/>
    <w:link w:val="Char0"/>
    <w:uiPriority w:val="99"/>
    <w:unhideWhenUsed/>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75396"/>
    <w:rPr>
      <w:sz w:val="18"/>
      <w:szCs w:val="18"/>
    </w:rPr>
  </w:style>
  <w:style w:type="paragraph" w:styleId="a7">
    <w:name w:val="footer"/>
    <w:basedOn w:val="a"/>
    <w:link w:val="Char1"/>
    <w:uiPriority w:val="99"/>
    <w:unhideWhenUsed/>
    <w:rsid w:val="00975396"/>
    <w:pPr>
      <w:tabs>
        <w:tab w:val="center" w:pos="4153"/>
        <w:tab w:val="right" w:pos="8306"/>
      </w:tabs>
      <w:snapToGrid w:val="0"/>
      <w:jc w:val="left"/>
    </w:pPr>
    <w:rPr>
      <w:sz w:val="18"/>
      <w:szCs w:val="18"/>
    </w:rPr>
  </w:style>
  <w:style w:type="character" w:customStyle="1" w:styleId="Char1">
    <w:name w:val="页脚 Char"/>
    <w:basedOn w:val="a0"/>
    <w:link w:val="a7"/>
    <w:uiPriority w:val="99"/>
    <w:rsid w:val="009753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589850">
      <w:bodyDiv w:val="1"/>
      <w:marLeft w:val="0"/>
      <w:marRight w:val="0"/>
      <w:marTop w:val="0"/>
      <w:marBottom w:val="0"/>
      <w:divBdr>
        <w:top w:val="none" w:sz="0" w:space="0" w:color="auto"/>
        <w:left w:val="none" w:sz="0" w:space="0" w:color="auto"/>
        <w:bottom w:val="none" w:sz="0" w:space="0" w:color="auto"/>
        <w:right w:val="none" w:sz="0" w:space="0" w:color="auto"/>
      </w:divBdr>
      <w:divsChild>
        <w:div w:id="284701135">
          <w:marLeft w:val="0"/>
          <w:marRight w:val="0"/>
          <w:marTop w:val="120"/>
          <w:marBottom w:val="0"/>
          <w:divBdr>
            <w:top w:val="none" w:sz="0" w:space="0" w:color="auto"/>
            <w:left w:val="none" w:sz="0" w:space="0" w:color="auto"/>
            <w:bottom w:val="none" w:sz="0" w:space="0" w:color="auto"/>
            <w:right w:val="none" w:sz="0" w:space="0" w:color="auto"/>
          </w:divBdr>
          <w:divsChild>
            <w:div w:id="20553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DF48C-31C9-4D40-B13A-83EDA3B5E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3</Pages>
  <Words>201</Words>
  <Characters>1147</Characters>
  <Application>Microsoft Office Word</Application>
  <DocSecurity>0</DocSecurity>
  <Lines>9</Lines>
  <Paragraphs>2</Paragraphs>
  <ScaleCrop>false</ScaleCrop>
  <Company>Microsoft</Company>
  <LinksUpToDate>false</LinksUpToDate>
  <CharactersWithSpaces>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超级管理员</dc:creator>
  <cp:lastModifiedBy>洪志远</cp:lastModifiedBy>
  <cp:revision>49</cp:revision>
  <dcterms:created xsi:type="dcterms:W3CDTF">2017-02-21T07:19:00Z</dcterms:created>
  <dcterms:modified xsi:type="dcterms:W3CDTF">2018-03-20T02:33:00Z</dcterms:modified>
</cp:coreProperties>
</file>