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7E2" w:rsidRPr="00181EA0" w:rsidRDefault="000447E2" w:rsidP="000447E2">
      <w:pPr>
        <w:pStyle w:val="a3"/>
        <w:jc w:val="center"/>
        <w:rPr>
          <w:rFonts w:ascii="方正小标宋简体" w:eastAsia="方正小标宋简体"/>
          <w:sz w:val="32"/>
          <w:szCs w:val="32"/>
        </w:rPr>
      </w:pPr>
      <w:r w:rsidRPr="00181EA0">
        <w:rPr>
          <w:rFonts w:ascii="方正小标宋简体" w:eastAsia="方正小标宋简体" w:hAnsi="新宋体" w:hint="eastAsia"/>
          <w:b/>
          <w:bCs/>
          <w:sz w:val="32"/>
          <w:szCs w:val="32"/>
        </w:rPr>
        <w:t>机场检验检疫局2016年度政府信息公开工作报告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机场检验检疫局2016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报告中所列数据的统计期限自2016年1月1日至12月31日止。如对报告有疑问，请与机场检验检疫局办公室联系（地址:东丽区滨海国际机场进场路1号；邮编：300300；联系电话：022-84832650）。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一、工作概述</w:t>
      </w:r>
      <w:r w:rsidRPr="00181EA0">
        <w:rPr>
          <w:rStyle w:val="a4"/>
          <w:rFonts w:ascii="方正仿宋简体" w:eastAsia="方正仿宋简体" w:hint="eastAsia"/>
          <w:sz w:val="28"/>
          <w:szCs w:val="28"/>
        </w:rPr>
        <w:t> 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2016年，机场检验检疫局在天津局和天津市政府的统一领导下，继续深入贯彻落实《条例》的各项要求，着力完善信息公开工作体系，拓展主动公开的广度和深度，规范</w:t>
      </w:r>
      <w:proofErr w:type="gramStart"/>
      <w:r w:rsidRPr="00181EA0">
        <w:rPr>
          <w:rFonts w:ascii="方正仿宋简体" w:eastAsia="方正仿宋简体" w:hint="eastAsia"/>
          <w:sz w:val="28"/>
          <w:szCs w:val="28"/>
        </w:rPr>
        <w:t>依信息</w:t>
      </w:r>
      <w:proofErr w:type="gramEnd"/>
      <w:r w:rsidRPr="00181EA0">
        <w:rPr>
          <w:rFonts w:ascii="方正仿宋简体" w:eastAsia="方正仿宋简体" w:hint="eastAsia"/>
          <w:sz w:val="28"/>
          <w:szCs w:val="28"/>
        </w:rPr>
        <w:t>公开的处理流程，严格执行信息公开保密审查机制，确保政府信息公开稳妥有序推进。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（一）围绕公众</w:t>
      </w:r>
      <w:r w:rsidR="001162F1" w:rsidRPr="00181EA0">
        <w:rPr>
          <w:rFonts w:ascii="方正仿宋简体" w:eastAsia="方正仿宋简体" w:hint="eastAsia"/>
          <w:sz w:val="28"/>
          <w:szCs w:val="28"/>
        </w:rPr>
        <w:t>关心</w:t>
      </w:r>
      <w:r w:rsidRPr="00181EA0">
        <w:rPr>
          <w:rFonts w:ascii="方正仿宋简体" w:eastAsia="方正仿宋简体" w:hint="eastAsia"/>
          <w:sz w:val="28"/>
          <w:szCs w:val="28"/>
        </w:rPr>
        <w:t>、</w:t>
      </w:r>
      <w:r w:rsidR="001162F1" w:rsidRPr="00181EA0">
        <w:rPr>
          <w:rFonts w:ascii="方正仿宋简体" w:eastAsia="方正仿宋简体" w:hint="eastAsia"/>
          <w:sz w:val="28"/>
          <w:szCs w:val="28"/>
        </w:rPr>
        <w:t>企业关切、社会关注的</w:t>
      </w:r>
      <w:r w:rsidRPr="00181EA0">
        <w:rPr>
          <w:rFonts w:ascii="方正仿宋简体" w:eastAsia="方正仿宋简体" w:hint="eastAsia"/>
          <w:sz w:val="28"/>
          <w:szCs w:val="28"/>
        </w:rPr>
        <w:t>重点工作领域的政府信息，加大公开解读力度，</w:t>
      </w:r>
      <w:r w:rsidR="001162F1" w:rsidRPr="00181EA0">
        <w:rPr>
          <w:rFonts w:ascii="方正仿宋简体" w:eastAsia="方正仿宋简体" w:hint="eastAsia"/>
          <w:sz w:val="28"/>
          <w:szCs w:val="28"/>
        </w:rPr>
        <w:t>与各级媒体密切合作，</w:t>
      </w:r>
      <w:r w:rsidRPr="00181EA0">
        <w:rPr>
          <w:rFonts w:ascii="方正仿宋简体" w:eastAsia="方正仿宋简体" w:hint="eastAsia"/>
          <w:sz w:val="28"/>
          <w:szCs w:val="28"/>
        </w:rPr>
        <w:t>在网络、平面、电视、广播</w:t>
      </w:r>
      <w:r w:rsidR="001162F1" w:rsidRPr="00181EA0">
        <w:rPr>
          <w:rFonts w:ascii="方正仿宋简体" w:eastAsia="方正仿宋简体" w:hint="eastAsia"/>
          <w:sz w:val="28"/>
          <w:szCs w:val="28"/>
        </w:rPr>
        <w:t>、新媒体</w:t>
      </w:r>
      <w:r w:rsidRPr="00181EA0">
        <w:rPr>
          <w:rFonts w:ascii="方正仿宋简体" w:eastAsia="方正仿宋简体" w:hint="eastAsia"/>
          <w:sz w:val="28"/>
          <w:szCs w:val="28"/>
        </w:rPr>
        <w:t>等平台，</w:t>
      </w:r>
      <w:r w:rsidR="001162F1" w:rsidRPr="00181EA0">
        <w:rPr>
          <w:rFonts w:ascii="方正仿宋简体" w:eastAsia="方正仿宋简体" w:hint="eastAsia"/>
          <w:sz w:val="28"/>
          <w:szCs w:val="28"/>
        </w:rPr>
        <w:t>积极宣传工作动态</w:t>
      </w:r>
      <w:r w:rsidR="00041AB5" w:rsidRPr="00181EA0">
        <w:rPr>
          <w:rFonts w:ascii="方正仿宋简体" w:eastAsia="方正仿宋简体" w:hint="eastAsia"/>
          <w:sz w:val="28"/>
          <w:szCs w:val="28"/>
        </w:rPr>
        <w:t>增进民众中认可度</w:t>
      </w:r>
      <w:r w:rsidRPr="00181EA0">
        <w:rPr>
          <w:rFonts w:ascii="方正仿宋简体" w:eastAsia="方正仿宋简体" w:hint="eastAsia"/>
          <w:sz w:val="28"/>
          <w:szCs w:val="28"/>
        </w:rPr>
        <w:t>。</w:t>
      </w:r>
    </w:p>
    <w:p w:rsidR="000447E2" w:rsidRPr="0012464C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（二）</w:t>
      </w:r>
      <w:r>
        <w:rPr>
          <w:rFonts w:ascii="方正仿宋简体" w:eastAsia="方正仿宋简体" w:hint="eastAsia"/>
          <w:color w:val="000000"/>
          <w:sz w:val="28"/>
          <w:szCs w:val="28"/>
        </w:rPr>
        <w:t>根据公众</w:t>
      </w:r>
      <w:r w:rsidR="00041AB5">
        <w:rPr>
          <w:rFonts w:ascii="方正仿宋简体" w:eastAsia="方正仿宋简体" w:hint="eastAsia"/>
          <w:color w:val="000000"/>
          <w:sz w:val="28"/>
          <w:szCs w:val="28"/>
        </w:rPr>
        <w:t>、企业</w:t>
      </w:r>
      <w:r>
        <w:rPr>
          <w:rFonts w:ascii="方正仿宋简体" w:eastAsia="方正仿宋简体" w:hint="eastAsia"/>
          <w:color w:val="000000"/>
          <w:sz w:val="28"/>
          <w:szCs w:val="28"/>
        </w:rPr>
        <w:t>关心及热点内容，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进一步完善门户网站信息公开相关模块，优化</w:t>
      </w:r>
      <w:r w:rsidR="00181EA0">
        <w:rPr>
          <w:rFonts w:ascii="方正仿宋简体" w:eastAsia="方正仿宋简体" w:hint="eastAsia"/>
          <w:color w:val="000000"/>
          <w:sz w:val="28"/>
          <w:szCs w:val="28"/>
        </w:rPr>
        <w:t>“工作动态”、“风险预警”、</w:t>
      </w:r>
      <w:r w:rsidR="00181EA0" w:rsidRPr="0012464C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181EA0">
        <w:rPr>
          <w:rFonts w:ascii="方正仿宋简体" w:eastAsia="方正仿宋简体" w:hint="eastAsia"/>
          <w:color w:val="000000"/>
          <w:sz w:val="28"/>
          <w:szCs w:val="28"/>
        </w:rPr>
        <w:t>图片新闻</w:t>
      </w:r>
      <w:r w:rsidR="00181EA0" w:rsidRPr="0012464C">
        <w:rPr>
          <w:rFonts w:ascii="方正仿宋简体" w:eastAsia="方正仿宋简体" w:hint="eastAsia"/>
          <w:color w:val="000000"/>
          <w:sz w:val="28"/>
          <w:szCs w:val="28"/>
        </w:rPr>
        <w:t>”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“</w:t>
      </w:r>
      <w:r w:rsidR="00181EA0">
        <w:rPr>
          <w:rFonts w:ascii="方正仿宋简体" w:eastAsia="方正仿宋简体" w:hint="eastAsia"/>
          <w:color w:val="000000"/>
          <w:sz w:val="28"/>
          <w:szCs w:val="28"/>
        </w:rPr>
        <w:t>办事指南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”等功能，提升网站服务质量。</w:t>
      </w:r>
    </w:p>
    <w:p w:rsidR="000447E2" w:rsidRPr="0012464C" w:rsidRDefault="00181EA0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（三）在机场局</w:t>
      </w:r>
      <w:r w:rsidR="000447E2" w:rsidRPr="0012464C">
        <w:rPr>
          <w:rFonts w:ascii="方正仿宋简体" w:eastAsia="方正仿宋简体" w:hint="eastAsia"/>
          <w:color w:val="000000"/>
          <w:sz w:val="28"/>
          <w:szCs w:val="28"/>
        </w:rPr>
        <w:t>各</w:t>
      </w:r>
      <w:r>
        <w:rPr>
          <w:rFonts w:ascii="方正仿宋简体" w:eastAsia="方正仿宋简体" w:hint="eastAsia"/>
          <w:color w:val="000000"/>
          <w:sz w:val="28"/>
          <w:szCs w:val="28"/>
        </w:rPr>
        <w:t>科科室</w:t>
      </w:r>
      <w:r w:rsidR="000447E2" w:rsidRPr="0012464C">
        <w:rPr>
          <w:rFonts w:ascii="方正仿宋简体" w:eastAsia="方正仿宋简体" w:hint="eastAsia"/>
          <w:color w:val="000000"/>
          <w:sz w:val="28"/>
          <w:szCs w:val="28"/>
        </w:rPr>
        <w:t>严格落实信息公开保密审查机制，明确主要领导负责制，确保信息公开的安全。</w:t>
      </w:r>
    </w:p>
    <w:p w:rsidR="000447E2" w:rsidRPr="0012464C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（四）按照信息公开管理程序，依法依规开展依申请公开的处理工作，所有信息公开申请得到及时稳妥答复。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二、主动公开政府信息情况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2016年，机场检验检疫局网站发布图片新闻、工作动态</w:t>
      </w:r>
      <w:r w:rsidR="00BF4145" w:rsidRPr="00181EA0">
        <w:rPr>
          <w:rFonts w:ascii="方正仿宋简体" w:eastAsia="方正仿宋简体" w:hint="eastAsia"/>
          <w:sz w:val="28"/>
          <w:szCs w:val="28"/>
        </w:rPr>
        <w:t>126</w:t>
      </w:r>
      <w:r w:rsidRPr="00181EA0">
        <w:rPr>
          <w:rFonts w:ascii="方正仿宋简体" w:eastAsia="方正仿宋简体" w:hint="eastAsia"/>
          <w:sz w:val="28"/>
          <w:szCs w:val="28"/>
        </w:rPr>
        <w:t>篇，公开组织机构、统计数据、计划公报</w:t>
      </w:r>
      <w:r w:rsidR="00BF4145" w:rsidRPr="00181EA0">
        <w:rPr>
          <w:rFonts w:ascii="方正仿宋简体" w:eastAsia="方正仿宋简体" w:hint="eastAsia"/>
          <w:sz w:val="28"/>
          <w:szCs w:val="28"/>
        </w:rPr>
        <w:t>15</w:t>
      </w:r>
      <w:r w:rsidRPr="00181EA0">
        <w:rPr>
          <w:rFonts w:ascii="方正仿宋简体" w:eastAsia="方正仿宋简体" w:hint="eastAsia"/>
          <w:sz w:val="28"/>
          <w:szCs w:val="28"/>
        </w:rPr>
        <w:t>条，</w:t>
      </w:r>
      <w:proofErr w:type="gramStart"/>
      <w:r w:rsidRPr="00181EA0">
        <w:rPr>
          <w:rFonts w:ascii="方正仿宋简体" w:eastAsia="方正仿宋简体" w:hint="eastAsia"/>
          <w:sz w:val="28"/>
          <w:szCs w:val="28"/>
        </w:rPr>
        <w:t>微信公众号</w:t>
      </w:r>
      <w:proofErr w:type="gramEnd"/>
      <w:r w:rsidR="00921FD7" w:rsidRPr="00181EA0">
        <w:rPr>
          <w:rFonts w:ascii="方正仿宋简体" w:eastAsia="方正仿宋简体" w:hint="eastAsia"/>
          <w:sz w:val="28"/>
          <w:szCs w:val="28"/>
        </w:rPr>
        <w:t xml:space="preserve"> </w:t>
      </w:r>
      <w:r w:rsidRPr="00181EA0">
        <w:rPr>
          <w:rFonts w:ascii="方正仿宋简体" w:eastAsia="方正仿宋简体" w:hint="eastAsia"/>
          <w:sz w:val="28"/>
          <w:szCs w:val="28"/>
        </w:rPr>
        <w:t>“天津检验检疫”发布信息</w:t>
      </w:r>
      <w:r w:rsidR="00E23C4C" w:rsidRPr="00181EA0">
        <w:rPr>
          <w:rFonts w:ascii="方正仿宋简体" w:eastAsia="方正仿宋简体" w:hint="eastAsia"/>
          <w:sz w:val="28"/>
          <w:szCs w:val="28"/>
        </w:rPr>
        <w:t>3</w:t>
      </w:r>
      <w:r w:rsidRPr="00181EA0">
        <w:rPr>
          <w:rFonts w:ascii="方正仿宋简体" w:eastAsia="方正仿宋简体" w:hint="eastAsia"/>
          <w:sz w:val="28"/>
          <w:szCs w:val="28"/>
        </w:rPr>
        <w:t>条。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三、依申请公开政府信息情况和不予公开政府信息情况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2016年，</w:t>
      </w:r>
      <w:r w:rsidR="00181EA0">
        <w:rPr>
          <w:rFonts w:ascii="方正仿宋简体" w:eastAsia="方正仿宋简体" w:hint="eastAsia"/>
          <w:sz w:val="28"/>
          <w:szCs w:val="28"/>
        </w:rPr>
        <w:t>机场检验检疫局共</w:t>
      </w:r>
      <w:r w:rsidRPr="00181EA0">
        <w:rPr>
          <w:rFonts w:ascii="方正仿宋简体" w:eastAsia="方正仿宋简体" w:hint="eastAsia"/>
          <w:sz w:val="28"/>
          <w:szCs w:val="28"/>
        </w:rPr>
        <w:t>接收到信息公开申请</w:t>
      </w:r>
      <w:r w:rsidR="00E23C4C" w:rsidRPr="00181EA0">
        <w:rPr>
          <w:rFonts w:ascii="方正仿宋简体" w:eastAsia="方正仿宋简体" w:hint="eastAsia"/>
          <w:sz w:val="28"/>
          <w:szCs w:val="28"/>
        </w:rPr>
        <w:t>18</w:t>
      </w:r>
      <w:r w:rsidRPr="00181EA0">
        <w:rPr>
          <w:rFonts w:ascii="方正仿宋简体" w:eastAsia="方正仿宋简体" w:hint="eastAsia"/>
          <w:sz w:val="28"/>
          <w:szCs w:val="28"/>
        </w:rPr>
        <w:t>件，</w:t>
      </w:r>
      <w:r w:rsidR="00921FD7" w:rsidRPr="00181EA0">
        <w:rPr>
          <w:rFonts w:ascii="方正仿宋简体" w:eastAsia="方正仿宋简体" w:hint="eastAsia"/>
          <w:sz w:val="28"/>
          <w:szCs w:val="28"/>
        </w:rPr>
        <w:t>均为</w:t>
      </w:r>
      <w:r w:rsidRPr="00181EA0">
        <w:rPr>
          <w:rFonts w:ascii="方正仿宋简体" w:eastAsia="方正仿宋简体" w:hint="eastAsia"/>
          <w:sz w:val="28"/>
          <w:szCs w:val="28"/>
        </w:rPr>
        <w:t>信函申请</w:t>
      </w:r>
      <w:r w:rsidR="00921FD7" w:rsidRPr="00181EA0">
        <w:rPr>
          <w:rFonts w:ascii="方正仿宋简体" w:eastAsia="方正仿宋简体" w:hint="eastAsia"/>
          <w:sz w:val="28"/>
          <w:szCs w:val="28"/>
        </w:rPr>
        <w:t>并</w:t>
      </w:r>
      <w:r w:rsidRPr="00181EA0">
        <w:rPr>
          <w:rFonts w:ascii="方正仿宋简体" w:eastAsia="方正仿宋简体" w:hint="eastAsia"/>
          <w:sz w:val="28"/>
          <w:szCs w:val="28"/>
        </w:rPr>
        <w:t>按照程序在规定时间内办理完成。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四、政府信息公开收费及减免情况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2016年，机场检验检疫局无政府信息公开收费及费用减免情况产生。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五、因政府信息公开申请行政复议或提起行政诉讼情况</w:t>
      </w:r>
    </w:p>
    <w:p w:rsidR="00921FD7" w:rsidRPr="00181EA0" w:rsidRDefault="00921FD7" w:rsidP="00921FD7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lastRenderedPageBreak/>
        <w:t>2016年，机场</w:t>
      </w:r>
      <w:r w:rsidR="00AB513B">
        <w:rPr>
          <w:rFonts w:ascii="方正仿宋简体" w:eastAsia="方正仿宋简体" w:hint="eastAsia"/>
          <w:sz w:val="28"/>
          <w:szCs w:val="28"/>
        </w:rPr>
        <w:t>检验检疫</w:t>
      </w:r>
      <w:r w:rsidRPr="00181EA0">
        <w:rPr>
          <w:rFonts w:ascii="方正仿宋简体" w:eastAsia="方正仿宋简体" w:hint="eastAsia"/>
          <w:sz w:val="28"/>
          <w:szCs w:val="28"/>
        </w:rPr>
        <w:t>局无因政府信息公开申请行政复议或提起行政诉讼情况。</w:t>
      </w:r>
    </w:p>
    <w:p w:rsidR="000447E2" w:rsidRPr="00181EA0" w:rsidRDefault="000447E2" w:rsidP="00921FD7">
      <w:pPr>
        <w:pStyle w:val="a3"/>
        <w:spacing w:line="360" w:lineRule="auto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181EA0">
        <w:rPr>
          <w:rStyle w:val="a4"/>
          <w:rFonts w:ascii="方正仿宋简体" w:eastAsia="方正仿宋简体" w:hint="eastAsia"/>
          <w:sz w:val="28"/>
          <w:szCs w:val="28"/>
        </w:rPr>
        <w:t>六、政府信息公开工作存在的主要问题及改进情况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2016</w:t>
      </w:r>
      <w:r w:rsidR="00512590" w:rsidRPr="00181EA0">
        <w:rPr>
          <w:rFonts w:ascii="方正仿宋简体" w:eastAsia="方正仿宋简体" w:hint="eastAsia"/>
          <w:sz w:val="28"/>
          <w:szCs w:val="28"/>
        </w:rPr>
        <w:t>年，机场</w:t>
      </w:r>
      <w:r w:rsidRPr="00181EA0">
        <w:rPr>
          <w:rFonts w:ascii="方正仿宋简体" w:eastAsia="方正仿宋简体" w:hint="eastAsia"/>
          <w:sz w:val="28"/>
          <w:szCs w:val="28"/>
        </w:rPr>
        <w:t>检验检疫局政府信息公开工作</w:t>
      </w:r>
      <w:r w:rsidR="00512590" w:rsidRPr="00181EA0">
        <w:rPr>
          <w:rFonts w:ascii="方正仿宋简体" w:eastAsia="方正仿宋简体" w:hint="eastAsia"/>
          <w:sz w:val="28"/>
          <w:szCs w:val="28"/>
        </w:rPr>
        <w:t>有显著进步，主动公开的</w:t>
      </w:r>
      <w:r w:rsidRPr="00181EA0">
        <w:rPr>
          <w:rFonts w:ascii="方正仿宋简体" w:eastAsia="方正仿宋简体" w:hint="eastAsia"/>
          <w:sz w:val="28"/>
          <w:szCs w:val="28"/>
        </w:rPr>
        <w:t>内容更加</w:t>
      </w:r>
      <w:r w:rsidR="00512590" w:rsidRPr="00181EA0">
        <w:rPr>
          <w:rFonts w:ascii="方正仿宋简体" w:eastAsia="方正仿宋简体" w:hint="eastAsia"/>
          <w:sz w:val="28"/>
          <w:szCs w:val="28"/>
        </w:rPr>
        <w:t>深入</w:t>
      </w:r>
      <w:r w:rsidRPr="00181EA0">
        <w:rPr>
          <w:rFonts w:ascii="方正仿宋简体" w:eastAsia="方正仿宋简体" w:hint="eastAsia"/>
          <w:sz w:val="28"/>
          <w:szCs w:val="28"/>
        </w:rPr>
        <w:t>全面</w:t>
      </w:r>
      <w:r w:rsidR="00512590" w:rsidRPr="00181EA0">
        <w:rPr>
          <w:rFonts w:ascii="方正仿宋简体" w:eastAsia="方正仿宋简体" w:hint="eastAsia"/>
          <w:sz w:val="28"/>
          <w:szCs w:val="28"/>
        </w:rPr>
        <w:t>，依申请公开处理更加稳妥有据</w:t>
      </w:r>
      <w:r w:rsidRPr="00181EA0">
        <w:rPr>
          <w:rFonts w:ascii="方正仿宋简体" w:eastAsia="方正仿宋简体" w:hint="eastAsia"/>
          <w:sz w:val="28"/>
          <w:szCs w:val="28"/>
        </w:rPr>
        <w:t>，但仍存在一些问题：</w:t>
      </w:r>
    </w:p>
    <w:p w:rsidR="00512590" w:rsidRPr="00181EA0" w:rsidRDefault="00512590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一是信息公开时效性有待进一步加强。</w:t>
      </w:r>
      <w:r w:rsidR="009C1B15" w:rsidRPr="00181EA0">
        <w:rPr>
          <w:rFonts w:ascii="方正仿宋简体" w:eastAsia="方正仿宋简体" w:hint="eastAsia"/>
          <w:sz w:val="28"/>
          <w:szCs w:val="28"/>
        </w:rPr>
        <w:t>机场局将强化信息公开工作人员工作能力，保证时效性强的信息公开内容第一时间发布。</w:t>
      </w:r>
    </w:p>
    <w:p w:rsidR="009C1B15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二是信息公开机制有待进一步理顺。</w:t>
      </w:r>
      <w:r w:rsidR="009C1B15" w:rsidRPr="00181EA0">
        <w:rPr>
          <w:rFonts w:ascii="方正仿宋简体" w:eastAsia="方正仿宋简体" w:hint="eastAsia"/>
          <w:sz w:val="28"/>
          <w:szCs w:val="28"/>
        </w:rPr>
        <w:t>机场局将把信息公开提上领导办公会上讨论，明确信息公开流程中请示、报告、协调等的责任，以便信息公开工作更加规范、有效进行。</w:t>
      </w:r>
    </w:p>
    <w:p w:rsidR="000447E2" w:rsidRPr="00181EA0" w:rsidRDefault="000447E2" w:rsidP="000447E2">
      <w:pPr>
        <w:pStyle w:val="a3"/>
        <w:spacing w:line="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2017年工作计划：</w:t>
      </w:r>
    </w:p>
    <w:p w:rsidR="000447E2" w:rsidRPr="00181EA0" w:rsidRDefault="009C1B15" w:rsidP="000447E2">
      <w:pPr>
        <w:pStyle w:val="a3"/>
        <w:spacing w:line="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一是进一步加大政府信息公开力度。2017</w:t>
      </w:r>
      <w:r w:rsidR="00CC48D7" w:rsidRPr="00181EA0">
        <w:rPr>
          <w:rFonts w:ascii="方正仿宋简体" w:eastAsia="方正仿宋简体" w:hint="eastAsia"/>
          <w:sz w:val="28"/>
          <w:szCs w:val="28"/>
        </w:rPr>
        <w:t>年机场局将继续严格按照《中华人民共和国政府信息公开条例》及其相关办法规定以及天津市政府的信息工作相关要求，主动将群众关心、企业关切、社会关注的政府信息</w:t>
      </w:r>
      <w:r w:rsidR="000447E2" w:rsidRPr="00181EA0">
        <w:rPr>
          <w:rFonts w:ascii="方正仿宋简体" w:eastAsia="方正仿宋简体" w:hint="eastAsia"/>
          <w:sz w:val="28"/>
          <w:szCs w:val="28"/>
        </w:rPr>
        <w:t>及时、准确的进行公开。</w:t>
      </w:r>
      <w:r w:rsidR="00CC48D7" w:rsidRPr="00181EA0">
        <w:rPr>
          <w:rFonts w:ascii="方正仿宋简体" w:eastAsia="方正仿宋简体" w:hint="eastAsia"/>
          <w:sz w:val="28"/>
          <w:szCs w:val="28"/>
        </w:rPr>
        <w:t>积极改进</w:t>
      </w:r>
      <w:r w:rsidR="000447E2" w:rsidRPr="00181EA0">
        <w:rPr>
          <w:rFonts w:ascii="方正仿宋简体" w:eastAsia="方正仿宋简体" w:hint="eastAsia"/>
          <w:sz w:val="28"/>
          <w:szCs w:val="28"/>
        </w:rPr>
        <w:t>2016年</w:t>
      </w:r>
      <w:r w:rsidR="00CC48D7" w:rsidRPr="00181EA0">
        <w:rPr>
          <w:rFonts w:ascii="方正仿宋简体" w:eastAsia="方正仿宋简体" w:hint="eastAsia"/>
          <w:sz w:val="28"/>
          <w:szCs w:val="28"/>
        </w:rPr>
        <w:t>中机场局</w:t>
      </w:r>
      <w:r w:rsidR="000447E2" w:rsidRPr="00181EA0">
        <w:rPr>
          <w:rFonts w:ascii="方正仿宋简体" w:eastAsia="方正仿宋简体" w:hint="eastAsia"/>
          <w:sz w:val="28"/>
          <w:szCs w:val="28"/>
        </w:rPr>
        <w:t>政府信息公开存在的困难和不足</w:t>
      </w:r>
      <w:r w:rsidR="00BA5E6F" w:rsidRPr="00181EA0">
        <w:rPr>
          <w:rFonts w:ascii="方正仿宋简体" w:eastAsia="方正仿宋简体" w:hint="eastAsia"/>
          <w:sz w:val="28"/>
          <w:szCs w:val="28"/>
        </w:rPr>
        <w:t>。</w:t>
      </w:r>
    </w:p>
    <w:p w:rsidR="000447E2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二是进一步提升依申请公开工作效能。在依申请公开方面，及时进行内部沟通与协调，争取在所规定的时限内对申请人进行答复，提</w:t>
      </w:r>
      <w:r w:rsidRPr="00181EA0">
        <w:rPr>
          <w:rFonts w:ascii="方正仿宋简体" w:eastAsia="方正仿宋简体" w:hint="eastAsia"/>
          <w:sz w:val="28"/>
          <w:szCs w:val="28"/>
        </w:rPr>
        <w:lastRenderedPageBreak/>
        <w:t>升答复效率及准确度，减少行政复议件数。认真做好依申请公开答复工作，规范依申请公开办理工作。</w:t>
      </w:r>
    </w:p>
    <w:p w:rsidR="00BA5E6F" w:rsidRPr="00181EA0" w:rsidRDefault="000447E2" w:rsidP="000447E2">
      <w:pPr>
        <w:pStyle w:val="a3"/>
        <w:spacing w:line="360" w:lineRule="auto"/>
        <w:ind w:firstLineChars="200" w:firstLine="560"/>
        <w:rPr>
          <w:rFonts w:ascii="方正仿宋简体" w:eastAsia="方正仿宋简体"/>
          <w:sz w:val="28"/>
          <w:szCs w:val="28"/>
        </w:rPr>
      </w:pPr>
      <w:r w:rsidRPr="00181EA0">
        <w:rPr>
          <w:rFonts w:ascii="方正仿宋简体" w:eastAsia="方正仿宋简体" w:hint="eastAsia"/>
          <w:sz w:val="28"/>
          <w:szCs w:val="28"/>
        </w:rPr>
        <w:t>三是进一步完善门户网站功能建设。</w:t>
      </w:r>
      <w:r w:rsidR="00BA5E6F" w:rsidRPr="00181EA0">
        <w:rPr>
          <w:rFonts w:ascii="方正仿宋简体" w:eastAsia="方正仿宋简体" w:hint="eastAsia"/>
          <w:sz w:val="28"/>
          <w:szCs w:val="28"/>
        </w:rPr>
        <w:t>按照天津局文件要求将门户网站维护成与企业、公众良好沟通的平台。进一步丰富网站内容开拓一些公众关心、企业关切的</w:t>
      </w:r>
      <w:proofErr w:type="gramStart"/>
      <w:r w:rsidR="00BA5E6F" w:rsidRPr="00181EA0">
        <w:rPr>
          <w:rFonts w:ascii="方正仿宋简体" w:eastAsia="方正仿宋简体" w:hint="eastAsia"/>
          <w:sz w:val="28"/>
          <w:szCs w:val="28"/>
        </w:rPr>
        <w:t>版块</w:t>
      </w:r>
      <w:proofErr w:type="gramEnd"/>
      <w:r w:rsidR="00BA5E6F" w:rsidRPr="00181EA0">
        <w:rPr>
          <w:rFonts w:ascii="方正仿宋简体" w:eastAsia="方正仿宋简体" w:hint="eastAsia"/>
          <w:sz w:val="28"/>
          <w:szCs w:val="28"/>
        </w:rPr>
        <w:t>。做好全年工作计划和工作总结的发布工作。及时就公众反馈的问题、意见予以答复。</w:t>
      </w:r>
      <w:bookmarkStart w:id="0" w:name="_GoBack"/>
      <w:bookmarkEnd w:id="0"/>
    </w:p>
    <w:p w:rsidR="000B18D5" w:rsidRPr="001162F1" w:rsidRDefault="000B18D5">
      <w:pPr>
        <w:rPr>
          <w:color w:val="FF0000"/>
        </w:rPr>
      </w:pPr>
    </w:p>
    <w:sectPr w:rsidR="000B18D5" w:rsidRPr="00116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20"/>
    <w:rsid w:val="00041AB5"/>
    <w:rsid w:val="000447E2"/>
    <w:rsid w:val="00082792"/>
    <w:rsid w:val="000B18D5"/>
    <w:rsid w:val="001162F1"/>
    <w:rsid w:val="00181EA0"/>
    <w:rsid w:val="004F7D92"/>
    <w:rsid w:val="00512590"/>
    <w:rsid w:val="00921FD7"/>
    <w:rsid w:val="009C1B15"/>
    <w:rsid w:val="00AB513B"/>
    <w:rsid w:val="00B7675A"/>
    <w:rsid w:val="00BA5E6F"/>
    <w:rsid w:val="00BF4145"/>
    <w:rsid w:val="00CC48D7"/>
    <w:rsid w:val="00DA67FE"/>
    <w:rsid w:val="00E23C4C"/>
    <w:rsid w:val="00E5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47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447E2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447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47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47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447E2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447E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47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刘志辉</dc:creator>
  <cp:keywords/>
  <dc:description/>
  <cp:lastModifiedBy>刘志辉</cp:lastModifiedBy>
  <cp:revision>4</cp:revision>
  <cp:lastPrinted>2017-03-09T05:42:00Z</cp:lastPrinted>
  <dcterms:created xsi:type="dcterms:W3CDTF">2017-03-08T06:51:00Z</dcterms:created>
  <dcterms:modified xsi:type="dcterms:W3CDTF">2017-03-10T01:53:00Z</dcterms:modified>
</cp:coreProperties>
</file>