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90" w:rsidRPr="007753AD" w:rsidRDefault="00272690" w:rsidP="0027269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C5287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产地证签发</w:t>
      </w: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办事指南</w:t>
      </w:r>
    </w:p>
    <w:p w:rsidR="00272690" w:rsidRPr="007753AD" w:rsidRDefault="00272690" w:rsidP="00272690">
      <w:pPr>
        <w:widowControl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 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486025" cy="2518664"/>
            <wp:effectExtent l="19050" t="0" r="0" b="0"/>
            <wp:docPr id="1" name="图片 0" descr="归档标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归档标签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6579" cy="251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690" w:rsidRPr="007753AD" w:rsidRDefault="00272690" w:rsidP="00272690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设定依据：</w:t>
      </w:r>
    </w:p>
    <w:p w:rsidR="00272690" w:rsidRPr="007753AD" w:rsidRDefault="00272690" w:rsidP="00272690">
      <w:pPr>
        <w:widowControl/>
        <w:spacing w:line="360" w:lineRule="atLeas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《中华人民共和国普遍优惠制原产地证明书签证管理办法》（国检务〔1989〕433号）</w:t>
      </w:r>
    </w:p>
    <w:p w:rsidR="00272690" w:rsidRPr="007753AD" w:rsidRDefault="00272690" w:rsidP="00272690">
      <w:pPr>
        <w:widowControl/>
        <w:spacing w:line="360" w:lineRule="atLeas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《中华人民共和国非优惠原产地证书签证管理办法》（国家质检总局令第114号）</w:t>
      </w:r>
    </w:p>
    <w:p w:rsidR="00272690" w:rsidRPr="007753AD" w:rsidRDefault="00272690" w:rsidP="00272690">
      <w:pPr>
        <w:widowControl/>
        <w:spacing w:line="360" w:lineRule="atLeas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各自贸协定原产地签证的相关规定</w:t>
      </w:r>
    </w:p>
    <w:p w:rsidR="00272690" w:rsidRPr="007753AD" w:rsidRDefault="00272690" w:rsidP="00272690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办理流程：</w:t>
      </w:r>
    </w:p>
    <w:p w:rsidR="00272690" w:rsidRDefault="00272690" w:rsidP="00272690">
      <w:pPr>
        <w:widowControl/>
        <w:spacing w:line="360" w:lineRule="atLeast"/>
        <w:ind w:firstLineChars="200"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申请人登录中国电子检验检疫免费申报系统，进入“产地证申报”模块，选择所需证书种类，根据系统录入要求进行填写申报，填写完毕后点击“申报”按钮；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申报有误请按照退单提示修改申报内容；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待收到回执“审核通过”后，进行打印证书，并将打印出来的证书和其他相关材料提交到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天津海关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进行审核。</w:t>
      </w:r>
    </w:p>
    <w:p w:rsidR="00272690" w:rsidRDefault="00272690" w:rsidP="00272690">
      <w:pPr>
        <w:widowControl/>
        <w:spacing w:line="360" w:lineRule="atLeast"/>
        <w:ind w:firstLineChars="200"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应提交以下资料：</w:t>
      </w:r>
    </w:p>
    <w:p w:rsidR="00272690" w:rsidRDefault="00272690" w:rsidP="00272690">
      <w:pPr>
        <w:widowControl/>
        <w:spacing w:line="360" w:lineRule="atLeast"/>
        <w:ind w:firstLineChars="200"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lastRenderedPageBreak/>
        <w:t>1．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原产地证申请书</w:t>
      </w:r>
    </w:p>
    <w:p w:rsidR="00272690" w:rsidRDefault="00272690" w:rsidP="00272690">
      <w:pPr>
        <w:widowControl/>
        <w:spacing w:line="360" w:lineRule="atLeast"/>
        <w:ind w:firstLineChars="200"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2．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原产地证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书</w:t>
      </w:r>
    </w:p>
    <w:p w:rsidR="00272690" w:rsidRDefault="00272690" w:rsidP="00272690">
      <w:pPr>
        <w:widowControl/>
        <w:spacing w:line="360" w:lineRule="atLeast"/>
        <w:ind w:firstLineChars="200"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3．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出口货物商业发票</w:t>
      </w:r>
    </w:p>
    <w:p w:rsidR="00272690" w:rsidRDefault="00272690" w:rsidP="00272690">
      <w:pPr>
        <w:widowControl/>
        <w:spacing w:line="360" w:lineRule="atLeast"/>
        <w:jc w:val="left"/>
        <w:rPr>
          <w:rFonts w:ascii="方正仿宋简体" w:eastAsia="方正仿宋简体" w:hAnsi="宋体" w:cs="宋体"/>
          <w:b/>
          <w:bCs/>
          <w:color w:val="000000"/>
          <w:kern w:val="0"/>
          <w:sz w:val="32"/>
          <w:szCs w:val="32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办理形式：</w:t>
      </w:r>
    </w:p>
    <w:p w:rsidR="00272690" w:rsidRPr="007753AD" w:rsidRDefault="00272690" w:rsidP="00272690">
      <w:pPr>
        <w:widowControl/>
        <w:spacing w:line="360" w:lineRule="atLeas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网上办理（网址：http://web.eciq.gov.cn）</w:t>
      </w:r>
    </w:p>
    <w:p w:rsidR="00272690" w:rsidRPr="007753AD" w:rsidRDefault="00272690" w:rsidP="00272690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办理地点：</w:t>
      </w:r>
    </w:p>
    <w:p w:rsidR="00272690" w:rsidRPr="000C5287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0C528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1、天津海关（原天津空港出入境检验检疫局） 办公地址：天津市河西区浦口道6号 </w:t>
      </w:r>
    </w:p>
    <w:p w:rsidR="00272690" w:rsidRPr="000C5287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0C528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2、天津海关（原天津经济技术开发区出入境检验检疫局） 办公地址：天津经济技术开发区第二大街51号 </w:t>
      </w:r>
    </w:p>
    <w:p w:rsidR="00272690" w:rsidRPr="000C5287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0C528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3、天津海关（原宝坻出入境检验检疫局） 办公地址：宝坻区环城南路32号 </w:t>
      </w:r>
    </w:p>
    <w:p w:rsidR="00272690" w:rsidRPr="000C5287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0C528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4、天津海关（原静海出入境检验检疫局） 办公地址：静海开发区金海道1号 </w:t>
      </w:r>
    </w:p>
    <w:p w:rsidR="00272690" w:rsidRPr="000C5287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0C528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5、天津海关（原武清出入境检验检疫局） 办公地址：天津市新技术产业园区武清开发区源泉路6号D座 </w:t>
      </w:r>
    </w:p>
    <w:p w:rsidR="00272690" w:rsidRPr="000C5287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0C528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6、天津海关（原天津出入境检验检疫局北辰办事处） 办公地址：天津北辰区北辰科技园淮河道5号</w:t>
      </w:r>
    </w:p>
    <w:p w:rsidR="00272690" w:rsidRDefault="00272690" w:rsidP="00272690">
      <w:pPr>
        <w:widowControl/>
        <w:spacing w:line="360" w:lineRule="atLeast"/>
        <w:jc w:val="left"/>
        <w:rPr>
          <w:rFonts w:ascii="方正仿宋简体" w:eastAsia="方正仿宋简体" w:hAnsi="宋体" w:cs="宋体"/>
          <w:b/>
          <w:color w:val="000000"/>
          <w:kern w:val="0"/>
          <w:sz w:val="32"/>
          <w:szCs w:val="32"/>
        </w:rPr>
      </w:pPr>
      <w:r w:rsidRPr="00283EB2">
        <w:rPr>
          <w:rFonts w:ascii="方正仿宋简体" w:eastAsia="方正仿宋简体" w:hAnsi="宋体" w:cs="宋体" w:hint="eastAsia"/>
          <w:b/>
          <w:color w:val="000000"/>
          <w:kern w:val="0"/>
          <w:sz w:val="32"/>
          <w:szCs w:val="32"/>
        </w:rPr>
        <w:t>咨询电话：</w:t>
      </w:r>
    </w:p>
    <w:p w:rsidR="00272690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3833A6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1、天津海关（原天津空港出入境检验检疫局） 联系电话：28378363，28375876 </w:t>
      </w:r>
    </w:p>
    <w:p w:rsidR="00272690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3833A6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lastRenderedPageBreak/>
        <w:t xml:space="preserve">2、天津海关（原天津经济技术开发区出入境检验检疫局） 联系电话：65661773，65661774 </w:t>
      </w:r>
    </w:p>
    <w:p w:rsidR="00272690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3833A6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3、天津海关（原宝坻出入境检验检疫局） 联系电话：82683778 </w:t>
      </w:r>
    </w:p>
    <w:p w:rsidR="00272690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3833A6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4、天津海关（原静海出入境检验检疫局） 联系电话：68693395 </w:t>
      </w:r>
    </w:p>
    <w:p w:rsidR="00272690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3833A6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 xml:space="preserve">5、天津海关（原武清出入境检验检疫局） 联系电话：82135619 </w:t>
      </w:r>
    </w:p>
    <w:p w:rsidR="00272690" w:rsidRPr="003833A6" w:rsidRDefault="00272690" w:rsidP="00272690">
      <w:pPr>
        <w:widowControl/>
        <w:spacing w:line="360" w:lineRule="atLeast"/>
        <w:ind w:firstLine="640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3833A6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6、天津海关（原天津出入境检验检疫局北辰办事处） 联系电话：86342890</w:t>
      </w:r>
    </w:p>
    <w:p w:rsidR="00272690" w:rsidRDefault="00272690" w:rsidP="00272690">
      <w:pPr>
        <w:widowControl/>
        <w:spacing w:line="600" w:lineRule="atLeast"/>
        <w:jc w:val="left"/>
        <w:rPr>
          <w:rFonts w:ascii="方正仿宋简体" w:eastAsia="方正仿宋简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在线办理：</w:t>
      </w:r>
      <w:r>
        <w:rPr>
          <w:rFonts w:ascii="方正仿宋简体" w:eastAsia="方正仿宋简体" w:hint="eastAsia"/>
          <w:color w:val="000000"/>
          <w:sz w:val="32"/>
          <w:szCs w:val="32"/>
          <w:shd w:val="clear" w:color="auto" w:fill="FFFFFF"/>
        </w:rPr>
        <w:t>网址：http://web.eciq.gov.cn</w:t>
      </w:r>
    </w:p>
    <w:p w:rsidR="00272690" w:rsidRDefault="00272690" w:rsidP="00272690">
      <w:pPr>
        <w:widowControl/>
        <w:spacing w:line="360" w:lineRule="atLeast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是否收费：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不收费</w:t>
      </w:r>
    </w:p>
    <w:p w:rsidR="00272690" w:rsidRPr="003833A6" w:rsidRDefault="00272690" w:rsidP="00272690">
      <w:pPr>
        <w:widowControl/>
        <w:spacing w:line="600" w:lineRule="atLeast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办理时间：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法定工作日 8:30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-</w:t>
      </w:r>
      <w:r w:rsidRPr="007753A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16:30</w:t>
      </w:r>
    </w:p>
    <w:p w:rsidR="00272690" w:rsidRPr="007753AD" w:rsidRDefault="00272690" w:rsidP="00272690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53AD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</w:rPr>
        <w:t>监督电话：</w:t>
      </w:r>
      <w:r w:rsidRPr="00375615">
        <w:rPr>
          <w:rFonts w:ascii="方正仿宋简体" w:eastAsia="方正仿宋简体" w:hAnsi="宋体" w:cs="宋体" w:hint="eastAsia"/>
          <w:bCs/>
          <w:color w:val="000000"/>
          <w:kern w:val="0"/>
          <w:sz w:val="32"/>
          <w:szCs w:val="32"/>
        </w:rPr>
        <w:t>022-65661082</w:t>
      </w:r>
    </w:p>
    <w:p w:rsidR="00272690" w:rsidRDefault="00272690" w:rsidP="00272690"/>
    <w:p w:rsidR="00000000" w:rsidRDefault="00EA1F3A"/>
    <w:sectPr w:rsidR="00000000" w:rsidSect="008E2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F3A" w:rsidRDefault="00EA1F3A" w:rsidP="00272690">
      <w:r>
        <w:separator/>
      </w:r>
    </w:p>
  </w:endnote>
  <w:endnote w:type="continuationSeparator" w:id="1">
    <w:p w:rsidR="00EA1F3A" w:rsidRDefault="00EA1F3A" w:rsidP="00272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F3A" w:rsidRDefault="00EA1F3A" w:rsidP="00272690">
      <w:r>
        <w:separator/>
      </w:r>
    </w:p>
  </w:footnote>
  <w:footnote w:type="continuationSeparator" w:id="1">
    <w:p w:rsidR="00EA1F3A" w:rsidRDefault="00EA1F3A" w:rsidP="002726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50000" w:hash="kd9qUNS7auNlBwQm/OVThGwOl0Q=" w:salt="N9MIccrwfbXxgqO7dDojW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690"/>
    <w:rsid w:val="00272690"/>
    <w:rsid w:val="00EA1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2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26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2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26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26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26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</Words>
  <Characters>790</Characters>
  <Application>Microsoft Office Word</Application>
  <DocSecurity>8</DocSecurity>
  <Lines>6</Lines>
  <Paragraphs>1</Paragraphs>
  <ScaleCrop>false</ScaleCrop>
  <Company>customs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陈丽丽</dc:creator>
  <cp:keywords/>
  <dc:description/>
  <cp:lastModifiedBy>陈丽丽</cp:lastModifiedBy>
  <cp:revision>2</cp:revision>
  <dcterms:created xsi:type="dcterms:W3CDTF">2018-11-09T03:47:00Z</dcterms:created>
  <dcterms:modified xsi:type="dcterms:W3CDTF">2018-11-09T03:48:00Z</dcterms:modified>
</cp:coreProperties>
</file>